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3B5A" w:rsidRPr="00153B5A" w:rsidRDefault="00224B6D" w:rsidP="00153B5A">
      <w:pPr>
        <w:pStyle w:val="a5"/>
        <w:ind w:left="-1134" w:right="-568"/>
        <w:rPr>
          <w:sz w:val="44"/>
          <w:shd w:val="clear" w:color="auto" w:fill="FFFFFF"/>
        </w:rPr>
      </w:pPr>
      <w:r w:rsidRPr="00153B5A">
        <w:rPr>
          <w:sz w:val="44"/>
          <w:shd w:val="clear" w:color="auto" w:fill="FFFFFF"/>
        </w:rPr>
        <w:t xml:space="preserve">   </w:t>
      </w:r>
      <w:r w:rsidR="00153B5A" w:rsidRPr="00153B5A">
        <w:rPr>
          <w:sz w:val="44"/>
          <w:shd w:val="clear" w:color="auto" w:fill="FFFFFF"/>
        </w:rPr>
        <w:t>Фестиваль ВФСК ГТО среди трудовых коллективов</w:t>
      </w:r>
    </w:p>
    <w:p w:rsidR="007A3909" w:rsidRDefault="00224B6D">
      <w:pPr>
        <w:rPr>
          <w:rFonts w:ascii="Arial" w:hAnsi="Arial" w:cs="Arial"/>
          <w:color w:val="333333"/>
          <w:sz w:val="30"/>
          <w:szCs w:val="30"/>
          <w:shd w:val="clear" w:color="auto" w:fill="FFFFFF"/>
        </w:rPr>
      </w:pPr>
      <w:r>
        <w:rPr>
          <w:rFonts w:ascii="Arial" w:hAnsi="Arial" w:cs="Arial"/>
          <w:color w:val="333333"/>
          <w:sz w:val="30"/>
          <w:szCs w:val="30"/>
          <w:shd w:val="clear" w:color="auto" w:fill="FFFFFF"/>
        </w:rPr>
        <w:t>26</w:t>
      </w:r>
      <w:r w:rsidR="006C681D">
        <w:rPr>
          <w:rFonts w:ascii="Arial" w:hAnsi="Arial" w:cs="Arial"/>
          <w:color w:val="333333"/>
          <w:sz w:val="30"/>
          <w:szCs w:val="30"/>
          <w:shd w:val="clear" w:color="auto" w:fill="FFFFFF"/>
        </w:rPr>
        <w:t xml:space="preserve"> ма</w:t>
      </w:r>
      <w:r>
        <w:rPr>
          <w:rFonts w:ascii="Arial" w:hAnsi="Arial" w:cs="Arial"/>
          <w:color w:val="333333"/>
          <w:sz w:val="30"/>
          <w:szCs w:val="30"/>
          <w:shd w:val="clear" w:color="auto" w:fill="FFFFFF"/>
        </w:rPr>
        <w:t xml:space="preserve">рта в Городищенской средней школе № 2 состоялся фестиваль ВФСК ГТО среди трудовых коллективов </w:t>
      </w:r>
      <w:proofErr w:type="spellStart"/>
      <w:r>
        <w:rPr>
          <w:rFonts w:ascii="Arial" w:hAnsi="Arial" w:cs="Arial"/>
          <w:color w:val="333333"/>
          <w:sz w:val="30"/>
          <w:szCs w:val="30"/>
          <w:shd w:val="clear" w:color="auto" w:fill="FFFFFF"/>
        </w:rPr>
        <w:t>Городищенского</w:t>
      </w:r>
      <w:proofErr w:type="spellEnd"/>
      <w:r>
        <w:rPr>
          <w:rFonts w:ascii="Arial" w:hAnsi="Arial" w:cs="Arial"/>
          <w:color w:val="333333"/>
          <w:sz w:val="30"/>
          <w:szCs w:val="30"/>
          <w:shd w:val="clear" w:color="auto" w:fill="FFFFFF"/>
        </w:rPr>
        <w:t xml:space="preserve"> муниципального района сезона 2023 года.</w:t>
      </w:r>
    </w:p>
    <w:p w:rsidR="00224B6D" w:rsidRDefault="00224B6D">
      <w:pPr>
        <w:rPr>
          <w:rFonts w:ascii="Arial" w:hAnsi="Arial" w:cs="Arial"/>
          <w:color w:val="333333"/>
          <w:sz w:val="30"/>
          <w:szCs w:val="30"/>
          <w:shd w:val="clear" w:color="auto" w:fill="FFFFFF"/>
        </w:rPr>
      </w:pPr>
      <w:r>
        <w:rPr>
          <w:rFonts w:ascii="Arial" w:hAnsi="Arial" w:cs="Arial"/>
          <w:color w:val="333333"/>
          <w:sz w:val="30"/>
          <w:szCs w:val="30"/>
          <w:shd w:val="clear" w:color="auto" w:fill="FFFFFF"/>
        </w:rPr>
        <w:t xml:space="preserve">  В нем приняла участие команда Дома Культуры поселка Котлубань и заняла 3 место среди команд из 2-ух человек одной возрастной ступени.</w:t>
      </w:r>
    </w:p>
    <w:p w:rsidR="00224B6D" w:rsidRDefault="00153B5A">
      <w:pPr>
        <w:rPr>
          <w:rFonts w:ascii="Arial" w:hAnsi="Arial" w:cs="Arial"/>
          <w:color w:val="333333"/>
          <w:sz w:val="30"/>
          <w:szCs w:val="30"/>
          <w:shd w:val="clear" w:color="auto" w:fill="FFFFFF"/>
        </w:rPr>
      </w:pPr>
      <w:r>
        <w:rPr>
          <w:rFonts w:ascii="Arial" w:hAnsi="Arial" w:cs="Arial"/>
          <w:noProof/>
          <w:color w:val="333333"/>
          <w:sz w:val="30"/>
          <w:szCs w:val="3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695825" cy="6508115"/>
            <wp:effectExtent l="19050" t="0" r="9525" b="0"/>
            <wp:wrapSquare wrapText="bothSides"/>
            <wp:docPr id="4" name="Рисунок 3" descr="IMG_20230327_09130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27_091307_1.jpg"/>
                    <pic:cNvPicPr/>
                  </pic:nvPicPr>
                  <pic:blipFill>
                    <a:blip r:embed="rId4" cstate="print"/>
                    <a:srcRect l="30041" r="42770" b="18495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650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4B6D">
        <w:rPr>
          <w:rFonts w:ascii="Arial" w:hAnsi="Arial" w:cs="Arial"/>
          <w:color w:val="333333"/>
          <w:sz w:val="30"/>
          <w:szCs w:val="30"/>
          <w:shd w:val="clear" w:color="auto" w:fill="FFFFFF"/>
        </w:rPr>
        <w:t xml:space="preserve">  Мы поздравляем участников фестиваля </w:t>
      </w:r>
      <w:proofErr w:type="spellStart"/>
      <w:r w:rsidR="00224B6D">
        <w:rPr>
          <w:rFonts w:ascii="Arial" w:hAnsi="Arial" w:cs="Arial"/>
          <w:color w:val="333333"/>
          <w:sz w:val="30"/>
          <w:szCs w:val="30"/>
          <w:shd w:val="clear" w:color="auto" w:fill="FFFFFF"/>
        </w:rPr>
        <w:t>Шиповалова</w:t>
      </w:r>
      <w:proofErr w:type="spellEnd"/>
      <w:r w:rsidR="00224B6D">
        <w:rPr>
          <w:rFonts w:ascii="Arial" w:hAnsi="Arial" w:cs="Arial"/>
          <w:color w:val="333333"/>
          <w:sz w:val="30"/>
          <w:szCs w:val="30"/>
          <w:shd w:val="clear" w:color="auto" w:fill="FFFFFF"/>
        </w:rPr>
        <w:t xml:space="preserve"> Алексея и Толмачеву Юлию с отличными результатами и желаем новых побед!</w:t>
      </w:r>
    </w:p>
    <w:p w:rsidR="003A5393" w:rsidRDefault="003A5393">
      <w:pPr>
        <w:rPr>
          <w:rFonts w:ascii="Arial" w:hAnsi="Arial" w:cs="Arial"/>
          <w:color w:val="333333"/>
          <w:sz w:val="30"/>
          <w:szCs w:val="30"/>
          <w:shd w:val="clear" w:color="auto" w:fill="FFFFFF"/>
        </w:rPr>
      </w:pPr>
    </w:p>
    <w:p w:rsidR="006C681D" w:rsidRDefault="006C681D">
      <w:pPr>
        <w:rPr>
          <w:rFonts w:ascii="Arial" w:hAnsi="Arial" w:cs="Arial"/>
          <w:color w:val="333333"/>
          <w:sz w:val="30"/>
          <w:szCs w:val="30"/>
          <w:shd w:val="clear" w:color="auto" w:fill="FFFFFF"/>
        </w:rPr>
      </w:pPr>
    </w:p>
    <w:p w:rsidR="00224B6D" w:rsidRDefault="006C681D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-859790</wp:posOffset>
            </wp:positionH>
            <wp:positionV relativeFrom="margin">
              <wp:posOffset>-532130</wp:posOffset>
            </wp:positionV>
            <wp:extent cx="6910070" cy="3791585"/>
            <wp:effectExtent l="19050" t="0" r="5080" b="0"/>
            <wp:wrapSquare wrapText="bothSides"/>
            <wp:docPr id="3" name="Рисунок 2" descr="i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0070" cy="3791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-859790</wp:posOffset>
            </wp:positionH>
            <wp:positionV relativeFrom="margin">
              <wp:posOffset>3354705</wp:posOffset>
            </wp:positionV>
            <wp:extent cx="6927215" cy="3899535"/>
            <wp:effectExtent l="19050" t="0" r="6985" b="0"/>
            <wp:wrapSquare wrapText="bothSides"/>
            <wp:docPr id="2" name="Рисунок 1" descr="i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3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7215" cy="3899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24B6D" w:rsidSect="00153B5A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/>
  <w:rsids>
    <w:rsidRoot w:val="00224B6D"/>
    <w:rsid w:val="000D3A57"/>
    <w:rsid w:val="00153B5A"/>
    <w:rsid w:val="00224B6D"/>
    <w:rsid w:val="003A5393"/>
    <w:rsid w:val="006C681D"/>
    <w:rsid w:val="00711452"/>
    <w:rsid w:val="007A3909"/>
    <w:rsid w:val="00AD352A"/>
    <w:rsid w:val="00AF5565"/>
    <w:rsid w:val="00EC4C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5565"/>
  </w:style>
  <w:style w:type="paragraph" w:styleId="1">
    <w:name w:val="heading 1"/>
    <w:basedOn w:val="a"/>
    <w:next w:val="a"/>
    <w:link w:val="10"/>
    <w:uiPriority w:val="9"/>
    <w:qFormat/>
    <w:rsid w:val="00153B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53B5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53B5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153B5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153B5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B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4B6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153B5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153B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153B5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153B5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153B5A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5">
    <w:name w:val="Title"/>
    <w:basedOn w:val="a"/>
    <w:next w:val="a"/>
    <w:link w:val="a6"/>
    <w:uiPriority w:val="10"/>
    <w:qFormat/>
    <w:rsid w:val="00153B5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153B5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69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Котлубанский Дом Культуры</dc:creator>
  <cp:lastModifiedBy>Котлубанский Дом Культуры</cp:lastModifiedBy>
  <cp:revision>1</cp:revision>
  <dcterms:created xsi:type="dcterms:W3CDTF">2023-03-27T06:20:00Z</dcterms:created>
  <dcterms:modified xsi:type="dcterms:W3CDTF">2023-03-27T07:13:00Z</dcterms:modified>
</cp:coreProperties>
</file>