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79A" w:rsidRDefault="0066579A" w:rsidP="0066579A">
      <w:pPr>
        <w:pStyle w:val="1"/>
        <w:jc w:val="center"/>
        <w:rPr>
          <w:shd w:val="clear" w:color="auto" w:fill="FFFFFF"/>
        </w:rPr>
      </w:pPr>
      <w:r>
        <w:rPr>
          <w:shd w:val="clear" w:color="auto" w:fill="FFFFFF"/>
        </w:rPr>
        <w:t>Выставка "Мы за здоровые краски жизни".</w:t>
      </w:r>
    </w:p>
    <w:p w:rsidR="007A3909" w:rsidRDefault="0066579A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 рамках месячника антинаркотической направленности и популяризации здорового образа с 26 мая по 26 июня в Доме Культуры оформлена выставка "Мы за здоровые краски жизни".</w:t>
      </w:r>
    </w:p>
    <w:sectPr w:rsidR="007A3909" w:rsidSect="007A39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579A"/>
    <w:rsid w:val="000D3A57"/>
    <w:rsid w:val="0066579A"/>
    <w:rsid w:val="00711452"/>
    <w:rsid w:val="007A3909"/>
    <w:rsid w:val="00AD352A"/>
    <w:rsid w:val="00AF5565"/>
    <w:rsid w:val="00CD2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565"/>
  </w:style>
  <w:style w:type="paragraph" w:styleId="1">
    <w:name w:val="heading 1"/>
    <w:basedOn w:val="a"/>
    <w:next w:val="a"/>
    <w:link w:val="10"/>
    <w:uiPriority w:val="9"/>
    <w:qFormat/>
    <w:rsid w:val="006657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57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180</Characters>
  <Application>Microsoft Office Word</Application>
  <DocSecurity>0</DocSecurity>
  <Lines>1</Lines>
  <Paragraphs>1</Paragraphs>
  <ScaleCrop>false</ScaleCrop>
  <Company>HP</Company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Котлубанский Дом Культуры</dc:creator>
  <cp:lastModifiedBy>Котлубанский Дом Культуры</cp:lastModifiedBy>
  <cp:revision>1</cp:revision>
  <dcterms:created xsi:type="dcterms:W3CDTF">2023-06-27T05:20:00Z</dcterms:created>
  <dcterms:modified xsi:type="dcterms:W3CDTF">2023-06-27T05:21:00Z</dcterms:modified>
</cp:coreProperties>
</file>