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0E02" w:rsidRPr="00600E02" w:rsidRDefault="00C159A7" w:rsidP="00600E02">
      <w:pPr>
        <w:pStyle w:val="2"/>
        <w:spacing w:before="0" w:after="90"/>
        <w:rPr>
          <w:rFonts w:ascii="Comic Sans MS" w:hAnsi="Comic Sans MS"/>
          <w:b w:val="0"/>
          <w:bCs w:val="0"/>
          <w:color w:val="A83553"/>
          <w:sz w:val="24"/>
          <w:szCs w:val="24"/>
        </w:rPr>
      </w:pPr>
      <w:r w:rsidRPr="00600E02">
        <w:rPr>
          <w:rFonts w:ascii="Comic Sans MS" w:hAnsi="Comic Sans MS"/>
          <w:b w:val="0"/>
          <w:bCs w:val="0"/>
          <w:color w:val="A83553"/>
          <w:sz w:val="24"/>
          <w:szCs w:val="24"/>
        </w:rPr>
        <w:fldChar w:fldCharType="begin"/>
      </w:r>
      <w:r w:rsidR="00600E02" w:rsidRPr="00600E02">
        <w:rPr>
          <w:rFonts w:ascii="Comic Sans MS" w:hAnsi="Comic Sans MS"/>
          <w:b w:val="0"/>
          <w:bCs w:val="0"/>
          <w:color w:val="A83553"/>
          <w:sz w:val="24"/>
          <w:szCs w:val="24"/>
        </w:rPr>
        <w:instrText xml:space="preserve"> HYPERLINK "https://dkkevsala.ru/novosti/operativno-profilakticheskoe-meropriyatie-mak-2023/" </w:instrText>
      </w:r>
      <w:r w:rsidRPr="00600E02">
        <w:rPr>
          <w:rFonts w:ascii="Comic Sans MS" w:hAnsi="Comic Sans MS"/>
          <w:b w:val="0"/>
          <w:bCs w:val="0"/>
          <w:color w:val="A83553"/>
          <w:sz w:val="24"/>
          <w:szCs w:val="24"/>
        </w:rPr>
        <w:fldChar w:fldCharType="separate"/>
      </w:r>
      <w:r w:rsidR="00600E02" w:rsidRPr="00600E02">
        <w:rPr>
          <w:rStyle w:val="a3"/>
          <w:rFonts w:ascii="Comic Sans MS" w:hAnsi="Comic Sans MS"/>
          <w:b w:val="0"/>
          <w:bCs w:val="0"/>
          <w:color w:val="A83553"/>
          <w:sz w:val="24"/>
          <w:szCs w:val="24"/>
        </w:rPr>
        <w:t xml:space="preserve">Оперативно-профилактическое мероприятие </w:t>
      </w:r>
      <w:r w:rsidR="00C0301E">
        <w:rPr>
          <w:rStyle w:val="a3"/>
          <w:rFonts w:ascii="Comic Sans MS" w:hAnsi="Comic Sans MS"/>
          <w:b w:val="0"/>
          <w:bCs w:val="0"/>
          <w:color w:val="A83553"/>
          <w:sz w:val="24"/>
          <w:szCs w:val="24"/>
        </w:rPr>
        <w:t xml:space="preserve"> 1 этапа </w:t>
      </w:r>
      <w:r w:rsidR="00600E02" w:rsidRPr="00600E02">
        <w:rPr>
          <w:rStyle w:val="a3"/>
          <w:rFonts w:ascii="Comic Sans MS" w:hAnsi="Comic Sans MS"/>
          <w:b w:val="0"/>
          <w:bCs w:val="0"/>
          <w:color w:val="A83553"/>
          <w:sz w:val="24"/>
          <w:szCs w:val="24"/>
        </w:rPr>
        <w:t>"Мак- 202</w:t>
      </w:r>
      <w:r w:rsidRPr="00600E02">
        <w:rPr>
          <w:rFonts w:ascii="Comic Sans MS" w:hAnsi="Comic Sans MS"/>
          <w:b w:val="0"/>
          <w:bCs w:val="0"/>
          <w:color w:val="A83553"/>
          <w:sz w:val="24"/>
          <w:szCs w:val="24"/>
        </w:rPr>
        <w:fldChar w:fldCharType="end"/>
      </w:r>
      <w:r w:rsidR="00600E02" w:rsidRPr="00600E02">
        <w:rPr>
          <w:rFonts w:ascii="Comic Sans MS" w:hAnsi="Comic Sans MS"/>
          <w:b w:val="0"/>
          <w:bCs w:val="0"/>
          <w:color w:val="A83553"/>
          <w:sz w:val="24"/>
          <w:szCs w:val="24"/>
        </w:rPr>
        <w:t>4»</w:t>
      </w:r>
    </w:p>
    <w:p w:rsidR="00600E02" w:rsidRPr="00600E02" w:rsidRDefault="00600E02" w:rsidP="00600E02">
      <w:pPr>
        <w:rPr>
          <w:rFonts w:ascii="Book Antiqua" w:hAnsi="Book Antiqua"/>
          <w:i/>
          <w:sz w:val="24"/>
          <w:szCs w:val="24"/>
        </w:rPr>
      </w:pPr>
      <w:r>
        <w:rPr>
          <w:rFonts w:ascii="Book Antiqua" w:hAnsi="Book Antiqua"/>
          <w:sz w:val="24"/>
          <w:szCs w:val="24"/>
        </w:rPr>
        <w:t>15 июля  прошла п</w:t>
      </w:r>
      <w:r w:rsidRPr="00600E02">
        <w:rPr>
          <w:rFonts w:ascii="Book Antiqua" w:hAnsi="Book Antiqua"/>
          <w:sz w:val="24"/>
          <w:szCs w:val="24"/>
        </w:rPr>
        <w:t xml:space="preserve">рофилактическая работа с населением по предотвращению незаконного возделывания </w:t>
      </w:r>
      <w:proofErr w:type="spellStart"/>
      <w:r w:rsidRPr="00600E02">
        <w:rPr>
          <w:rFonts w:ascii="Book Antiqua" w:hAnsi="Book Antiqua"/>
          <w:sz w:val="24"/>
          <w:szCs w:val="24"/>
        </w:rPr>
        <w:t>наркосодержащих</w:t>
      </w:r>
      <w:proofErr w:type="spellEnd"/>
      <w:r w:rsidRPr="00600E02">
        <w:rPr>
          <w:rFonts w:ascii="Book Antiqua" w:hAnsi="Book Antiqua"/>
          <w:sz w:val="24"/>
          <w:szCs w:val="24"/>
        </w:rPr>
        <w:t xml:space="preserve"> растений, выявлению и уничтожению дикорастущих </w:t>
      </w:r>
      <w:proofErr w:type="spellStart"/>
      <w:r w:rsidRPr="00600E02">
        <w:rPr>
          <w:rFonts w:ascii="Book Antiqua" w:hAnsi="Book Antiqua"/>
          <w:sz w:val="24"/>
          <w:szCs w:val="24"/>
        </w:rPr>
        <w:t>наркосодержащих</w:t>
      </w:r>
      <w:proofErr w:type="spellEnd"/>
      <w:r w:rsidRPr="00600E02">
        <w:rPr>
          <w:rFonts w:ascii="Book Antiqua" w:hAnsi="Book Antiqua"/>
          <w:sz w:val="24"/>
          <w:szCs w:val="24"/>
        </w:rPr>
        <w:t xml:space="preserve"> растений на территории </w:t>
      </w:r>
      <w:proofErr w:type="spellStart"/>
      <w:r w:rsidRPr="00600E02">
        <w:rPr>
          <w:rFonts w:ascii="Book Antiqua" w:hAnsi="Book Antiqua"/>
          <w:sz w:val="24"/>
          <w:szCs w:val="24"/>
        </w:rPr>
        <w:t>Котлубанского</w:t>
      </w:r>
      <w:proofErr w:type="spellEnd"/>
      <w:r w:rsidRPr="00600E02">
        <w:rPr>
          <w:rFonts w:ascii="Book Antiqua" w:hAnsi="Book Antiqua"/>
          <w:sz w:val="24"/>
          <w:szCs w:val="24"/>
        </w:rPr>
        <w:t xml:space="preserve"> сельского поселения. Специалисты Дома культуры </w:t>
      </w:r>
      <w:proofErr w:type="gramStart"/>
      <w:r w:rsidRPr="00600E02">
        <w:rPr>
          <w:rFonts w:ascii="Book Antiqua" w:hAnsi="Book Antiqua"/>
          <w:sz w:val="24"/>
          <w:szCs w:val="24"/>
        </w:rPr>
        <w:t>разместили</w:t>
      </w:r>
      <w:proofErr w:type="gramEnd"/>
      <w:r w:rsidRPr="00600E02">
        <w:rPr>
          <w:rFonts w:ascii="Book Antiqua" w:hAnsi="Book Antiqua"/>
          <w:sz w:val="24"/>
          <w:szCs w:val="24"/>
        </w:rPr>
        <w:t xml:space="preserve"> информационный материал в местах массового пре</w:t>
      </w:r>
      <w:r>
        <w:rPr>
          <w:rFonts w:ascii="Book Antiqua" w:hAnsi="Book Antiqua"/>
          <w:sz w:val="24"/>
          <w:szCs w:val="24"/>
        </w:rPr>
        <w:t xml:space="preserve">бывания граждан, разъяснили и </w:t>
      </w:r>
      <w:r w:rsidRPr="00600E02">
        <w:rPr>
          <w:rFonts w:ascii="Book Antiqua" w:hAnsi="Book Antiqua"/>
          <w:sz w:val="24"/>
          <w:szCs w:val="24"/>
        </w:rPr>
        <w:t xml:space="preserve"> вручили жителям памятки об ответственности за незаконное культивирование, запрещённых к возделыванию </w:t>
      </w:r>
      <w:proofErr w:type="spellStart"/>
      <w:r w:rsidRPr="00600E02">
        <w:rPr>
          <w:rFonts w:ascii="Book Antiqua" w:hAnsi="Book Antiqua"/>
          <w:sz w:val="24"/>
          <w:szCs w:val="24"/>
        </w:rPr>
        <w:t>наркотикосодержащих</w:t>
      </w:r>
      <w:proofErr w:type="spellEnd"/>
      <w:r w:rsidRPr="00600E02">
        <w:rPr>
          <w:rFonts w:ascii="Book Antiqua" w:hAnsi="Book Antiqua"/>
          <w:sz w:val="24"/>
          <w:szCs w:val="24"/>
        </w:rPr>
        <w:t xml:space="preserve"> растений и непринятие мер по их уничтожению</w:t>
      </w:r>
      <w:r>
        <w:rPr>
          <w:rFonts w:ascii="Book Antiqua" w:hAnsi="Book Antiqua"/>
          <w:sz w:val="24"/>
          <w:szCs w:val="24"/>
        </w:rPr>
        <w:t xml:space="preserve">.  </w:t>
      </w:r>
      <w:r w:rsidRPr="00600E02">
        <w:rPr>
          <w:rFonts w:ascii="Book Antiqua" w:hAnsi="Book Antiqua"/>
          <w:i/>
          <w:sz w:val="24"/>
          <w:szCs w:val="24"/>
        </w:rPr>
        <w:t>Охват 70 человек. Роздано памяток -60.</w:t>
      </w:r>
    </w:p>
    <w:p w:rsidR="00600E02" w:rsidRPr="00600E02" w:rsidRDefault="00600E02" w:rsidP="00600E02">
      <w:pPr>
        <w:rPr>
          <w:rFonts w:ascii="Book Antiqua" w:hAnsi="Book Antiqua"/>
          <w:sz w:val="24"/>
          <w:szCs w:val="24"/>
        </w:rPr>
      </w:pPr>
      <w:r w:rsidRPr="00600E02">
        <w:rPr>
          <w:rFonts w:ascii="Book Antiqua" w:hAnsi="Book Antiqua"/>
          <w:sz w:val="24"/>
          <w:szCs w:val="24"/>
        </w:rPr>
        <w:t>.</w:t>
      </w:r>
    </w:p>
    <w:p w:rsidR="00194BC6" w:rsidRDefault="00194BC6"/>
    <w:sectPr w:rsidR="00194BC6" w:rsidSect="00194B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mic Sans MS">
    <w:panose1 w:val="030F0702030302020204"/>
    <w:charset w:val="CC"/>
    <w:family w:val="script"/>
    <w:pitch w:val="variable"/>
    <w:sig w:usb0="00000287" w:usb1="00000013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00E02"/>
    <w:rsid w:val="00194BC6"/>
    <w:rsid w:val="00600E02"/>
    <w:rsid w:val="00C0301E"/>
    <w:rsid w:val="00C159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0E02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00E0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600E0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3">
    <w:name w:val="Hyperlink"/>
    <w:basedOn w:val="a0"/>
    <w:uiPriority w:val="99"/>
    <w:semiHidden/>
    <w:unhideWhenUsed/>
    <w:rsid w:val="00600E02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600E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106</Words>
  <Characters>608</Characters>
  <Application>Microsoft Office Word</Application>
  <DocSecurity>0</DocSecurity>
  <Lines>5</Lines>
  <Paragraphs>1</Paragraphs>
  <ScaleCrop>false</ScaleCrop>
  <Company/>
  <LinksUpToDate>false</LinksUpToDate>
  <CharactersWithSpaces>713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2024-07-17T07:37:00Z</dcterms:created>
  <dcterms:modified xsi:type="dcterms:W3CDTF">2024-07-17T07:46:00Z</dcterms:modified>
</cp:coreProperties>
</file>