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DAD4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66690" cy="2597785"/>
            <wp:effectExtent l="0" t="0" r="10160" b="12065"/>
            <wp:docPr id="1" name="Изображение 1" descr="Изображение WhatsApp 2025-11-19 в 12.36.32_cb1b13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Изображение WhatsApp 2025-11-19 в 12.36.32_cb1b13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A6FC">
      <w:pPr>
        <w:rPr>
          <w:rFonts w:hint="default"/>
          <w:lang w:val="ru-RU"/>
        </w:rPr>
      </w:pPr>
      <w:r>
        <w:rPr>
          <w:rFonts w:ascii="Arial" w:hAnsi="Arial" w:eastAsia="SimSun" w:cs="Arial"/>
          <w:i w:val="0"/>
          <w:iCs w:val="0"/>
          <w:caps w:val="0"/>
          <w:color w:val="2E2F33"/>
          <w:spacing w:val="0"/>
          <w:sz w:val="21"/>
          <w:szCs w:val="21"/>
          <w:shd w:val="clear" w:fill="FFFFFF"/>
        </w:rPr>
        <w:t xml:space="preserve">С 12 по 21 ноября 2025 года - второй этап межведомственной комплексной оперативно-профилактической операции «Чистое поколение-2025», направленной на формирование негативного отношения к незаконному потреблению наркотических средств и психотропных средств, на пропаганду здорового образа жизни. </w:t>
      </w:r>
      <w:r>
        <w:rPr>
          <w:rFonts w:hint="default" w:ascii="Arial" w:hAnsi="Arial" w:eastAsia="SimSun" w:cs="Arial"/>
          <w:i w:val="0"/>
          <w:iCs w:val="0"/>
          <w:caps w:val="0"/>
          <w:color w:val="2E2F33"/>
          <w:spacing w:val="0"/>
          <w:sz w:val="21"/>
          <w:szCs w:val="21"/>
          <w:shd w:val="clear" w:fill="FFFFFF"/>
        </w:rPr>
        <w:t xml:space="preserve">Основная цель – предупреждение распространения наркомании среди несовершеннолетних и молодёжи, выявление и пресечение фактов их вовлечения в противоправную деятельность, связанную с незаконным оборотом наркотических средств, психотропных веществ. Ещё одна задача – повышение уровня осведомлённости населения о последствиях потребления наркотиков и об ответственности за участие в их незаконном обороте. </w:t>
      </w:r>
      <w:bookmarkStart w:id="0" w:name="_GoBack"/>
      <w:bookmarkEnd w:id="0"/>
      <w:r>
        <w:rPr>
          <w:rFonts w:hint="default" w:ascii="Arial" w:hAnsi="Arial" w:eastAsia="SimSun" w:cs="Arial"/>
          <w:i w:val="0"/>
          <w:iCs w:val="0"/>
          <w:caps w:val="0"/>
          <w:color w:val="2E2F33"/>
          <w:spacing w:val="0"/>
          <w:sz w:val="21"/>
          <w:szCs w:val="21"/>
          <w:shd w:val="clear" w:fill="FFFFFF"/>
        </w:rPr>
        <w:t>Если вы знаете о людях, которые торгуют запрещенными веществами, или вам известно о местах, где продают наркотики, сообщите в полицию по телефону «02» (с мобильного – «102»).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E403C"/>
    <w:rsid w:val="20BE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2025-11-19T09:36:00Z</dcterms:created>
  <dc:creator>yakot</dc:creator>
  <cp:lastModifiedBy>yakot</cp:lastModifiedBy>
  <dcterms:modified xsi:type="dcterms:W3CDTF">2025-11-19T09:39:31Z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A5F0D6AB9399472084BA44D55F2261A3_11</vt:lpwstr>
  </property>
</Properties>
</file>