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3A" w:rsidRPr="000F6261" w:rsidRDefault="00382B3A" w:rsidP="00382B3A">
      <w:pPr>
        <w:jc w:val="right"/>
      </w:pPr>
      <w:r w:rsidRPr="000F6261">
        <w:t>УТВЕРЖДАЮ:</w:t>
      </w:r>
      <w:r w:rsidRPr="000F6261">
        <w:br/>
        <w:t>Глава администрации</w:t>
      </w:r>
      <w:r w:rsidRPr="000F6261">
        <w:br/>
      </w:r>
      <w:proofErr w:type="spellStart"/>
      <w:r w:rsidRPr="000F6261">
        <w:t>Котлубанского</w:t>
      </w:r>
      <w:proofErr w:type="spellEnd"/>
      <w:r w:rsidRPr="000F6261">
        <w:t xml:space="preserve"> сельского поселения</w:t>
      </w:r>
      <w:r w:rsidRPr="000F6261">
        <w:br/>
      </w:r>
      <w:proofErr w:type="spellStart"/>
      <w:r w:rsidRPr="000F6261">
        <w:t>____________________И.А.Давиденко</w:t>
      </w:r>
      <w:proofErr w:type="spellEnd"/>
    </w:p>
    <w:p w:rsidR="00382B3A" w:rsidRDefault="00382B3A" w:rsidP="00382B3A">
      <w:pPr>
        <w:jc w:val="right"/>
      </w:pPr>
    </w:p>
    <w:p w:rsidR="00382B3A" w:rsidRPr="00B75D20" w:rsidRDefault="0082016A" w:rsidP="00382B3A">
      <w:pPr>
        <w:jc w:val="center"/>
      </w:pPr>
      <w:r>
        <w:rPr>
          <w:rFonts w:ascii="Times New Roman" w:hAnsi="Times New Roman" w:cs="Times New Roman"/>
          <w:sz w:val="36"/>
          <w:szCs w:val="36"/>
        </w:rPr>
        <w:t>ПЕРСПЕКТИВНЫЙ ПЛАН</w:t>
      </w:r>
      <w:r>
        <w:rPr>
          <w:rFonts w:ascii="Times New Roman" w:hAnsi="Times New Roman" w:cs="Times New Roman"/>
          <w:sz w:val="36"/>
          <w:szCs w:val="36"/>
        </w:rPr>
        <w:br/>
        <w:t>2</w:t>
      </w:r>
      <w:r w:rsidR="00334247">
        <w:rPr>
          <w:rFonts w:ascii="Times New Roman" w:hAnsi="Times New Roman" w:cs="Times New Roman"/>
          <w:sz w:val="36"/>
          <w:szCs w:val="36"/>
        </w:rPr>
        <w:t>022</w:t>
      </w:r>
      <w:r w:rsidR="00382B3A" w:rsidRPr="000F6261">
        <w:rPr>
          <w:rFonts w:ascii="Times New Roman" w:hAnsi="Times New Roman" w:cs="Times New Roman"/>
          <w:sz w:val="36"/>
          <w:szCs w:val="36"/>
        </w:rPr>
        <w:t xml:space="preserve"> год</w:t>
      </w:r>
      <w:r w:rsidR="00382B3A" w:rsidRPr="000F6261">
        <w:rPr>
          <w:rFonts w:ascii="Times New Roman" w:hAnsi="Times New Roman" w:cs="Times New Roman"/>
          <w:sz w:val="36"/>
          <w:szCs w:val="36"/>
        </w:rPr>
        <w:br/>
      </w:r>
      <w:r w:rsidR="00382B3A">
        <w:br/>
      </w:r>
      <w:r w:rsidR="00382B3A" w:rsidRPr="000F6261">
        <w:rPr>
          <w:rFonts w:ascii="Times New Roman" w:hAnsi="Times New Roman" w:cs="Times New Roman"/>
        </w:rPr>
        <w:t>МКУ «КОТЛУБАНСКИЙ ЦЕНТР КУЛЬТУРЫ, СПОРТА И БИБЛИОТЕЧНОГО ОБСЛУЖИВАНИЯ НАСЕЛЕНИЯ»</w:t>
      </w:r>
      <w:r w:rsidR="00382B3A" w:rsidRPr="000F6261">
        <w:rPr>
          <w:rFonts w:ascii="Times New Roman" w:hAnsi="Times New Roman" w:cs="Times New Roman"/>
        </w:rPr>
        <w:br/>
      </w:r>
      <w:r w:rsidR="00382B3A">
        <w:br/>
      </w:r>
      <w:r w:rsidR="00382B3A">
        <w:rPr>
          <w:sz w:val="32"/>
          <w:szCs w:val="32"/>
        </w:rPr>
        <w:t xml:space="preserve">Основы, </w:t>
      </w:r>
      <w:r w:rsidR="00382B3A" w:rsidRPr="00367A1F">
        <w:rPr>
          <w:sz w:val="32"/>
          <w:szCs w:val="32"/>
        </w:rPr>
        <w:t>цели и направления деятельности учреждения</w:t>
      </w:r>
    </w:p>
    <w:p w:rsidR="00382B3A" w:rsidRDefault="00382B3A" w:rsidP="00382B3A">
      <w:r>
        <w:t>Перспективный план работы МКУ «</w:t>
      </w:r>
      <w:proofErr w:type="spellStart"/>
      <w:r>
        <w:t>Котлубанский</w:t>
      </w:r>
      <w:proofErr w:type="spellEnd"/>
      <w:r>
        <w:t xml:space="preserve"> Центр культуры, спорта и библиотечного обслуживания населения» на 2017 год является составной частью планирования культурно-досуговой деятельности на территории </w:t>
      </w:r>
      <w:proofErr w:type="spellStart"/>
      <w:r>
        <w:t>Котлубанского</w:t>
      </w:r>
      <w:proofErr w:type="spellEnd"/>
      <w:r>
        <w:t xml:space="preserve"> сельского поселения.</w:t>
      </w:r>
      <w:r>
        <w:br/>
        <w:t xml:space="preserve"> Основной целью учреждения является 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организация его досуга и отдыха.</w:t>
      </w:r>
      <w:r>
        <w:br/>
        <w:t xml:space="preserve">                                                                   Для эффективного достижения цели ставятся следующие задачи: </w:t>
      </w:r>
      <w:r>
        <w:br/>
        <w:t xml:space="preserve">1. развитие современных форм организации культурного досуга с учетом потребностей различных социально-возрастных групп населения; </w:t>
      </w:r>
      <w:r>
        <w:br/>
        <w:t xml:space="preserve">2. повышение культурного, образовательного и интеллектуального потенциала населения; </w:t>
      </w:r>
      <w:r>
        <w:br/>
        <w:t xml:space="preserve">3. формирование духовно-нравственных ориентиров населения; </w:t>
      </w:r>
      <w:r>
        <w:br/>
        <w:t xml:space="preserve">4. укрепление культурной среды в учреждении; </w:t>
      </w:r>
      <w:r>
        <w:br/>
        <w:t xml:space="preserve">5. развитие социальной и творческой активности населения; </w:t>
      </w:r>
      <w:r>
        <w:br/>
        <w:t xml:space="preserve">6. выявление творческого потенциала среди детей и молодежи поселка; </w:t>
      </w:r>
      <w:r>
        <w:br/>
        <w:t xml:space="preserve">7. развитие и пропаганда народной культуры; </w:t>
      </w:r>
      <w:r>
        <w:br/>
        <w:t xml:space="preserve">8. сохранение культурных ценностей и традиций народов; </w:t>
      </w:r>
      <w:r>
        <w:br/>
        <w:t xml:space="preserve">9.формирование программы патриотического воспитания молодежи; </w:t>
      </w:r>
      <w:r>
        <w:br/>
        <w:t xml:space="preserve">10.воспитание подрастающего поколения в духе  гражданственности и патриотизма; </w:t>
      </w:r>
      <w:r>
        <w:br/>
        <w:t>11.пропаганда здорового образа жизни;</w:t>
      </w:r>
      <w:r>
        <w:br/>
        <w:t>12.поддержание материально-технической базы учреждения в удовлетворительном состоянии;</w:t>
      </w:r>
      <w:r>
        <w:br/>
        <w:t xml:space="preserve">13.участие в грантах, конкурсах, фестивалях; </w:t>
      </w:r>
      <w:r>
        <w:br/>
      </w:r>
      <w:r>
        <w:br/>
      </w:r>
    </w:p>
    <w:p w:rsidR="00382B3A" w:rsidRDefault="00382B3A" w:rsidP="00382B3A">
      <w:pPr>
        <w:rPr>
          <w:sz w:val="32"/>
          <w:szCs w:val="32"/>
        </w:rPr>
      </w:pPr>
      <w:r>
        <w:lastRenderedPageBreak/>
        <w:t xml:space="preserve">                                                                                                    Основными направлениями деятельности являются: </w:t>
      </w:r>
      <w:r>
        <w:br/>
        <w:t xml:space="preserve">1. культурно – досуговая деятельность </w:t>
      </w:r>
      <w:r>
        <w:br/>
        <w:t xml:space="preserve">2. спортивно - оздоровительная деятельность </w:t>
      </w:r>
      <w:r>
        <w:br/>
        <w:t>3. клубные формирования</w:t>
      </w:r>
    </w:p>
    <w:tbl>
      <w:tblPr>
        <w:tblStyle w:val="a3"/>
        <w:tblW w:w="0" w:type="auto"/>
        <w:tblLook w:val="04A0"/>
      </w:tblPr>
      <w:tblGrid>
        <w:gridCol w:w="3964"/>
        <w:gridCol w:w="10596"/>
      </w:tblGrid>
      <w:tr w:rsidR="00382B3A" w:rsidRPr="000F6261" w:rsidTr="00382B3A">
        <w:tc>
          <w:tcPr>
            <w:tcW w:w="3964" w:type="dxa"/>
          </w:tcPr>
          <w:p w:rsidR="00382B3A" w:rsidRPr="000F6261" w:rsidRDefault="00382B3A" w:rsidP="00382B3A">
            <w:pPr>
              <w:rPr>
                <w:sz w:val="24"/>
                <w:szCs w:val="24"/>
              </w:rPr>
            </w:pPr>
            <w:r w:rsidRPr="000F6261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10596" w:type="dxa"/>
          </w:tcPr>
          <w:p w:rsidR="00382B3A" w:rsidRPr="000F6261" w:rsidRDefault="00382B3A" w:rsidP="00382B3A">
            <w:pPr>
              <w:rPr>
                <w:sz w:val="24"/>
                <w:szCs w:val="24"/>
              </w:rPr>
            </w:pPr>
            <w:r w:rsidRPr="000F6261">
              <w:rPr>
                <w:sz w:val="24"/>
                <w:szCs w:val="24"/>
              </w:rPr>
              <w:t>Цели и задачи</w:t>
            </w:r>
          </w:p>
        </w:tc>
      </w:tr>
      <w:tr w:rsidR="00382B3A" w:rsidRPr="000F6261" w:rsidTr="00382B3A">
        <w:tc>
          <w:tcPr>
            <w:tcW w:w="3964" w:type="dxa"/>
          </w:tcPr>
          <w:p w:rsidR="00382B3A" w:rsidRPr="000F6261" w:rsidRDefault="00382B3A" w:rsidP="00382B3A">
            <w:pPr>
              <w:rPr>
                <w:sz w:val="24"/>
                <w:szCs w:val="24"/>
              </w:rPr>
            </w:pPr>
            <w:r w:rsidRPr="000F6261">
              <w:rPr>
                <w:sz w:val="24"/>
                <w:szCs w:val="24"/>
              </w:rPr>
              <w:t>Героико-патриотическое воспитание</w:t>
            </w:r>
          </w:p>
        </w:tc>
        <w:tc>
          <w:tcPr>
            <w:tcW w:w="10596" w:type="dxa"/>
          </w:tcPr>
          <w:p w:rsidR="00382B3A" w:rsidRPr="000F6261" w:rsidRDefault="006052A0" w:rsidP="0038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патриотическому воспитанию граждан с целью сохранения и развития чувства гордости за свою страну, за подвиги наших отцов и дедов. </w:t>
            </w:r>
            <w:r>
              <w:rPr>
                <w:sz w:val="24"/>
                <w:szCs w:val="24"/>
              </w:rPr>
              <w:br/>
              <w:t>Совершенствование форм и методов работы, способствующих возрождению духовности, нравственной чистоты и патриотических чувств.</w:t>
            </w:r>
          </w:p>
          <w:p w:rsidR="00382B3A" w:rsidRPr="000F6261" w:rsidRDefault="00382B3A" w:rsidP="00382B3A">
            <w:pPr>
              <w:rPr>
                <w:sz w:val="24"/>
                <w:szCs w:val="24"/>
              </w:rPr>
            </w:pPr>
          </w:p>
        </w:tc>
      </w:tr>
      <w:tr w:rsidR="00382B3A" w:rsidRPr="000F6261" w:rsidTr="00382B3A">
        <w:tc>
          <w:tcPr>
            <w:tcW w:w="3964" w:type="dxa"/>
          </w:tcPr>
          <w:p w:rsidR="00382B3A" w:rsidRPr="000F6261" w:rsidRDefault="00382B3A" w:rsidP="00382B3A">
            <w:pPr>
              <w:rPr>
                <w:sz w:val="24"/>
                <w:szCs w:val="24"/>
              </w:rPr>
            </w:pPr>
            <w:r w:rsidRPr="000F6261"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0596" w:type="dxa"/>
          </w:tcPr>
          <w:p w:rsidR="00382B3A" w:rsidRPr="000F6261" w:rsidRDefault="00F506D0" w:rsidP="0038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воссозданию православной культуры</w:t>
            </w:r>
            <w:r w:rsidR="00C34A52">
              <w:rPr>
                <w:sz w:val="24"/>
                <w:szCs w:val="24"/>
              </w:rPr>
              <w:t xml:space="preserve"> и нравственности, возрождению старинных русских обрядов. Приобщение молодежи к духовным ценностям, воспитание чувств доброты, сострадание веры в будущее культуры общения.</w:t>
            </w:r>
          </w:p>
          <w:p w:rsidR="00382B3A" w:rsidRPr="000F6261" w:rsidRDefault="00382B3A" w:rsidP="00382B3A">
            <w:pPr>
              <w:rPr>
                <w:sz w:val="24"/>
                <w:szCs w:val="24"/>
              </w:rPr>
            </w:pPr>
          </w:p>
        </w:tc>
      </w:tr>
      <w:tr w:rsidR="00382B3A" w:rsidRPr="000F6261" w:rsidTr="00382B3A">
        <w:tc>
          <w:tcPr>
            <w:tcW w:w="3964" w:type="dxa"/>
          </w:tcPr>
          <w:p w:rsidR="00382B3A" w:rsidRPr="000F6261" w:rsidRDefault="00382B3A" w:rsidP="00382B3A">
            <w:pPr>
              <w:rPr>
                <w:sz w:val="24"/>
                <w:szCs w:val="24"/>
              </w:rPr>
            </w:pPr>
            <w:r w:rsidRPr="000F6261">
              <w:rPr>
                <w:sz w:val="24"/>
                <w:szCs w:val="24"/>
              </w:rPr>
              <w:t>Традиционная культура</w:t>
            </w:r>
          </w:p>
        </w:tc>
        <w:tc>
          <w:tcPr>
            <w:tcW w:w="10596" w:type="dxa"/>
          </w:tcPr>
          <w:p w:rsidR="00382B3A" w:rsidRPr="000F6261" w:rsidRDefault="00382B3A" w:rsidP="00382B3A">
            <w:pPr>
              <w:rPr>
                <w:sz w:val="24"/>
                <w:szCs w:val="24"/>
              </w:rPr>
            </w:pPr>
            <w:r w:rsidRPr="000F6261">
              <w:rPr>
                <w:sz w:val="24"/>
                <w:szCs w:val="24"/>
              </w:rPr>
              <w:t>Сохранение традиций отечественной культуры через комплекс календарно-обрядовых праздников, массовых представлений, народных гуляний, обрядов, ритуалов.</w:t>
            </w:r>
          </w:p>
          <w:p w:rsidR="00382B3A" w:rsidRPr="000F6261" w:rsidRDefault="00382B3A" w:rsidP="00382B3A">
            <w:pPr>
              <w:rPr>
                <w:sz w:val="24"/>
                <w:szCs w:val="24"/>
              </w:rPr>
            </w:pPr>
          </w:p>
        </w:tc>
      </w:tr>
      <w:tr w:rsidR="00382B3A" w:rsidRPr="000F6261" w:rsidTr="00382B3A">
        <w:tc>
          <w:tcPr>
            <w:tcW w:w="3964" w:type="dxa"/>
          </w:tcPr>
          <w:p w:rsidR="00382B3A" w:rsidRPr="000F6261" w:rsidRDefault="00382B3A" w:rsidP="00382B3A">
            <w:pPr>
              <w:rPr>
                <w:sz w:val="24"/>
                <w:szCs w:val="24"/>
              </w:rPr>
            </w:pPr>
            <w:r w:rsidRPr="000F6261">
              <w:rPr>
                <w:sz w:val="24"/>
                <w:szCs w:val="24"/>
              </w:rPr>
              <w:t>Работа с пожилыми людьми и инвалидами</w:t>
            </w:r>
          </w:p>
        </w:tc>
        <w:tc>
          <w:tcPr>
            <w:tcW w:w="10596" w:type="dxa"/>
          </w:tcPr>
          <w:p w:rsidR="00382B3A" w:rsidRPr="000F6261" w:rsidRDefault="00382B3A" w:rsidP="00382B3A">
            <w:pPr>
              <w:rPr>
                <w:sz w:val="24"/>
                <w:szCs w:val="24"/>
              </w:rPr>
            </w:pPr>
            <w:r w:rsidRPr="000F6261">
              <w:rPr>
                <w:sz w:val="24"/>
                <w:szCs w:val="24"/>
              </w:rPr>
              <w:t>Формирование позитивного образа жизни пожилых людей через организацию их досуга, участие в деятельности клубных формирований различной жанровой направленности, развитие творческой активности. Поддержка и развитие творческих способностей людей с ограниченными возможностями здоровья через организацию досуговых мероприятий</w:t>
            </w:r>
          </w:p>
        </w:tc>
      </w:tr>
      <w:tr w:rsidR="00382B3A" w:rsidRPr="000F6261" w:rsidTr="00382B3A">
        <w:tc>
          <w:tcPr>
            <w:tcW w:w="3964" w:type="dxa"/>
          </w:tcPr>
          <w:p w:rsidR="00382B3A" w:rsidRPr="000F6261" w:rsidRDefault="00382B3A" w:rsidP="00382B3A">
            <w:pPr>
              <w:rPr>
                <w:sz w:val="24"/>
                <w:szCs w:val="24"/>
              </w:rPr>
            </w:pPr>
            <w:r w:rsidRPr="000F6261">
              <w:rPr>
                <w:sz w:val="24"/>
                <w:szCs w:val="24"/>
              </w:rPr>
              <w:t>Работа с семьей</w:t>
            </w:r>
          </w:p>
        </w:tc>
        <w:tc>
          <w:tcPr>
            <w:tcW w:w="10596" w:type="dxa"/>
          </w:tcPr>
          <w:p w:rsidR="00382B3A" w:rsidRPr="000F6261" w:rsidRDefault="00382B3A" w:rsidP="00382B3A">
            <w:pPr>
              <w:rPr>
                <w:sz w:val="24"/>
                <w:szCs w:val="24"/>
              </w:rPr>
            </w:pPr>
            <w:r w:rsidRPr="000F6261">
              <w:rPr>
                <w:sz w:val="24"/>
                <w:szCs w:val="24"/>
              </w:rPr>
              <w:t>Организация семейного досуга и поддержка творческого потенциала семьи. </w:t>
            </w:r>
          </w:p>
          <w:p w:rsidR="00382B3A" w:rsidRPr="000F6261" w:rsidRDefault="00382B3A" w:rsidP="00382B3A">
            <w:pPr>
              <w:rPr>
                <w:sz w:val="24"/>
                <w:szCs w:val="24"/>
              </w:rPr>
            </w:pPr>
          </w:p>
        </w:tc>
      </w:tr>
      <w:tr w:rsidR="00382B3A" w:rsidRPr="000F6261" w:rsidTr="00382B3A">
        <w:tc>
          <w:tcPr>
            <w:tcW w:w="3964" w:type="dxa"/>
          </w:tcPr>
          <w:p w:rsidR="00382B3A" w:rsidRPr="000F6261" w:rsidRDefault="00382B3A" w:rsidP="00382B3A">
            <w:pPr>
              <w:rPr>
                <w:sz w:val="24"/>
                <w:szCs w:val="24"/>
              </w:rPr>
            </w:pPr>
            <w:r w:rsidRPr="000F6261">
              <w:rPr>
                <w:sz w:val="24"/>
                <w:szCs w:val="24"/>
              </w:rPr>
              <w:t>Работа с детьми и подростками</w:t>
            </w:r>
          </w:p>
        </w:tc>
        <w:tc>
          <w:tcPr>
            <w:tcW w:w="10596" w:type="dxa"/>
          </w:tcPr>
          <w:p w:rsidR="00382B3A" w:rsidRPr="000F6261" w:rsidRDefault="006052A0" w:rsidP="0038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детей, подростков и молодежи к культурным ценностям и привлечение их в самодеятельное</w:t>
            </w:r>
            <w:r w:rsidR="00F506D0">
              <w:rPr>
                <w:sz w:val="24"/>
                <w:szCs w:val="24"/>
              </w:rPr>
              <w:t xml:space="preserve"> художественное творчество.</w:t>
            </w:r>
          </w:p>
          <w:p w:rsidR="00382B3A" w:rsidRPr="000F6261" w:rsidRDefault="00382B3A" w:rsidP="00382B3A">
            <w:pPr>
              <w:rPr>
                <w:sz w:val="24"/>
                <w:szCs w:val="24"/>
              </w:rPr>
            </w:pPr>
          </w:p>
        </w:tc>
      </w:tr>
    </w:tbl>
    <w:p w:rsidR="00382B3A" w:rsidRPr="000F6261" w:rsidRDefault="00382B3A" w:rsidP="00382B3A">
      <w:pPr>
        <w:rPr>
          <w:sz w:val="24"/>
          <w:szCs w:val="24"/>
        </w:rPr>
      </w:pPr>
    </w:p>
    <w:p w:rsidR="00382B3A" w:rsidRDefault="00382B3A" w:rsidP="00382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15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382B3A" w:rsidRPr="00411915" w:rsidRDefault="00382B3A" w:rsidP="00382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3A" w:rsidRPr="00E14F49" w:rsidRDefault="00382B3A" w:rsidP="00382B3A">
      <w:pPr>
        <w:jc w:val="center"/>
        <w:rPr>
          <w:b/>
          <w:sz w:val="28"/>
          <w:szCs w:val="28"/>
        </w:rPr>
      </w:pPr>
      <w:r w:rsidRPr="00E14F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67E0D">
        <w:rPr>
          <w:rFonts w:ascii="Times New Roman" w:hAnsi="Times New Roman" w:cs="Times New Roman"/>
          <w:b/>
          <w:sz w:val="28"/>
          <w:szCs w:val="28"/>
        </w:rPr>
        <w:t>Героико</w:t>
      </w:r>
      <w:proofErr w:type="spellEnd"/>
      <w:r w:rsidR="00267E0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14F49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Pr="00E14F49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62"/>
        <w:gridCol w:w="6718"/>
        <w:gridCol w:w="3640"/>
        <w:gridCol w:w="3640"/>
      </w:tblGrid>
      <w:tr w:rsidR="00382B3A" w:rsidRPr="00AE6E69" w:rsidTr="00382B3A">
        <w:tc>
          <w:tcPr>
            <w:tcW w:w="562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№ п/п</w:t>
            </w:r>
          </w:p>
        </w:tc>
        <w:tc>
          <w:tcPr>
            <w:tcW w:w="6718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0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640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Ответственный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718" w:type="dxa"/>
          </w:tcPr>
          <w:p w:rsidR="00382B3A" w:rsidRPr="00AE6E69" w:rsidRDefault="008B093C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Акция «Забота» помощь участникам войны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2</w:t>
            </w:r>
          </w:p>
        </w:tc>
        <w:tc>
          <w:tcPr>
            <w:tcW w:w="6718" w:type="dxa"/>
          </w:tcPr>
          <w:p w:rsidR="00382B3A" w:rsidRPr="00AE6E69" w:rsidRDefault="008B093C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Митинг, посвященный Сталинградской битве</w:t>
            </w:r>
          </w:p>
        </w:tc>
        <w:tc>
          <w:tcPr>
            <w:tcW w:w="3640" w:type="dxa"/>
          </w:tcPr>
          <w:p w:rsidR="00382B3A" w:rsidRPr="00AE6E69" w:rsidRDefault="008B093C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2 Февраля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82016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3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«Солдат войны не выбирает» -встреча локальных войск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15 Февраля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82016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4</w:t>
            </w:r>
          </w:p>
        </w:tc>
        <w:tc>
          <w:tcPr>
            <w:tcW w:w="6718" w:type="dxa"/>
          </w:tcPr>
          <w:p w:rsidR="00382B3A" w:rsidRPr="00AE6E69" w:rsidRDefault="008B093C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 По волна</w:t>
            </w:r>
            <w:r w:rsidR="00907264">
              <w:rPr>
                <w:sz w:val="24"/>
                <w:szCs w:val="24"/>
              </w:rPr>
              <w:t xml:space="preserve">м Победы», </w:t>
            </w:r>
            <w:r w:rsidRPr="00AE6E69">
              <w:rPr>
                <w:sz w:val="24"/>
                <w:szCs w:val="24"/>
                <w:lang w:val="en-US"/>
              </w:rPr>
              <w:t>V</w:t>
            </w:r>
            <w:r w:rsidR="00382B3A" w:rsidRPr="00AE6E69">
              <w:rPr>
                <w:sz w:val="24"/>
                <w:szCs w:val="24"/>
              </w:rPr>
              <w:t xml:space="preserve"> Поселковый фестиваль </w:t>
            </w:r>
            <w:proofErr w:type="gramStart"/>
            <w:r w:rsidR="00382B3A" w:rsidRPr="00AE6E69">
              <w:rPr>
                <w:sz w:val="24"/>
                <w:szCs w:val="24"/>
              </w:rPr>
              <w:t>–к</w:t>
            </w:r>
            <w:proofErr w:type="gramEnd"/>
            <w:r w:rsidR="00382B3A" w:rsidRPr="00AE6E69">
              <w:rPr>
                <w:sz w:val="24"/>
                <w:szCs w:val="24"/>
              </w:rPr>
              <w:t>онкурс военно-патриотической песни, посвященной Победы в ВОВ.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82016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5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Выставка детских рисунков, посвященных ВОВ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Апрель-Май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82016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6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«Гео</w:t>
            </w:r>
            <w:r w:rsidR="00267E0D" w:rsidRPr="00AE6E69">
              <w:rPr>
                <w:sz w:val="24"/>
                <w:szCs w:val="24"/>
              </w:rPr>
              <w:t>рг</w:t>
            </w:r>
            <w:r w:rsidRPr="00AE6E69">
              <w:rPr>
                <w:sz w:val="24"/>
                <w:szCs w:val="24"/>
              </w:rPr>
              <w:t>иевская  ленточка»- акция</w:t>
            </w:r>
            <w:r w:rsidR="00907264">
              <w:rPr>
                <w:sz w:val="24"/>
                <w:szCs w:val="24"/>
              </w:rPr>
              <w:t xml:space="preserve"> </w:t>
            </w:r>
            <w:r w:rsidRPr="00AE6E69">
              <w:rPr>
                <w:sz w:val="24"/>
                <w:szCs w:val="24"/>
              </w:rPr>
              <w:t>раздача георгиевских ленточек жителям поселения</w:t>
            </w:r>
          </w:p>
        </w:tc>
        <w:tc>
          <w:tcPr>
            <w:tcW w:w="3640" w:type="dxa"/>
          </w:tcPr>
          <w:p w:rsidR="00382B3A" w:rsidRPr="00AE6E69" w:rsidRDefault="008B093C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8</w:t>
            </w:r>
            <w:r w:rsidR="00382B3A" w:rsidRPr="00AE6E69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82016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7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Всероссийская акция </w:t>
            </w:r>
            <w:r w:rsidRPr="00AE6E69">
              <w:rPr>
                <w:sz w:val="24"/>
                <w:szCs w:val="24"/>
              </w:rPr>
              <w:br/>
              <w:t>«Бессмертный полк»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9 Мая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МКУ «ЦКБ» совместно с Администрацией поселка,  ТОС № 4 «Радуга» и МБОУ «</w:t>
            </w:r>
            <w:proofErr w:type="spellStart"/>
            <w:r w:rsidRPr="00AE6E69">
              <w:rPr>
                <w:sz w:val="24"/>
                <w:szCs w:val="24"/>
              </w:rPr>
              <w:t>Котлубанская</w:t>
            </w:r>
            <w:proofErr w:type="spellEnd"/>
            <w:r w:rsidRPr="00AE6E69">
              <w:rPr>
                <w:sz w:val="24"/>
                <w:szCs w:val="24"/>
              </w:rPr>
              <w:t xml:space="preserve"> СШ»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82016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8</w:t>
            </w:r>
          </w:p>
        </w:tc>
        <w:tc>
          <w:tcPr>
            <w:tcW w:w="6718" w:type="dxa"/>
          </w:tcPr>
          <w:p w:rsidR="00382B3A" w:rsidRPr="00AE6E69" w:rsidRDefault="000C458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М</w:t>
            </w:r>
            <w:r w:rsidR="00382B3A" w:rsidRPr="00AE6E69">
              <w:rPr>
                <w:sz w:val="24"/>
                <w:szCs w:val="24"/>
              </w:rPr>
              <w:t>итинг</w:t>
            </w:r>
            <w:r w:rsidRPr="00AE6E69">
              <w:rPr>
                <w:sz w:val="24"/>
                <w:szCs w:val="24"/>
              </w:rPr>
              <w:t xml:space="preserve">, посвященный Дню Победы </w:t>
            </w:r>
            <w:r w:rsidR="00382B3A" w:rsidRPr="00AE6E69">
              <w:rPr>
                <w:sz w:val="24"/>
                <w:szCs w:val="24"/>
              </w:rPr>
              <w:t>х</w:t>
            </w:r>
            <w:proofErr w:type="gramStart"/>
            <w:r w:rsidR="00382B3A" w:rsidRPr="00AE6E69">
              <w:rPr>
                <w:sz w:val="24"/>
                <w:szCs w:val="24"/>
              </w:rPr>
              <w:t>.В</w:t>
            </w:r>
            <w:proofErr w:type="gramEnd"/>
            <w:r w:rsidR="00382B3A" w:rsidRPr="00AE6E69">
              <w:rPr>
                <w:sz w:val="24"/>
                <w:szCs w:val="24"/>
              </w:rPr>
              <w:t>арламов</w:t>
            </w:r>
          </w:p>
          <w:p w:rsidR="00382B3A" w:rsidRPr="00AE6E69" w:rsidRDefault="000C458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Митинг </w:t>
            </w:r>
            <w:r w:rsidR="00382B3A" w:rsidRPr="00AE6E69">
              <w:rPr>
                <w:sz w:val="24"/>
                <w:szCs w:val="24"/>
              </w:rPr>
              <w:t>«</w:t>
            </w:r>
            <w:r w:rsidR="005F1ECB" w:rsidRPr="00AE6E69">
              <w:rPr>
                <w:sz w:val="24"/>
                <w:szCs w:val="24"/>
              </w:rPr>
              <w:t>Живая память</w:t>
            </w:r>
            <w:r w:rsidRPr="00AE6E69">
              <w:rPr>
                <w:sz w:val="24"/>
                <w:szCs w:val="24"/>
              </w:rPr>
              <w:t>» -</w:t>
            </w:r>
            <w:proofErr w:type="spellStart"/>
            <w:r w:rsidR="00382B3A" w:rsidRPr="00AE6E69">
              <w:rPr>
                <w:sz w:val="24"/>
                <w:szCs w:val="24"/>
              </w:rPr>
              <w:t>п.Котлубань</w:t>
            </w:r>
            <w:proofErr w:type="spellEnd"/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9 Мая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E6E69">
              <w:rPr>
                <w:sz w:val="24"/>
                <w:szCs w:val="24"/>
              </w:rPr>
              <w:t>Котлубансого</w:t>
            </w:r>
            <w:proofErr w:type="spellEnd"/>
            <w:r w:rsidRPr="00AE6E69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E6E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6E69">
              <w:rPr>
                <w:sz w:val="24"/>
                <w:szCs w:val="24"/>
              </w:rPr>
              <w:br/>
              <w:t>МБОУ «</w:t>
            </w:r>
            <w:proofErr w:type="spellStart"/>
            <w:r w:rsidRPr="00AE6E69">
              <w:rPr>
                <w:sz w:val="24"/>
                <w:szCs w:val="24"/>
              </w:rPr>
              <w:t>КотлубанскаяСШ</w:t>
            </w:r>
            <w:proofErr w:type="spellEnd"/>
            <w:r w:rsidRPr="00AE6E69">
              <w:rPr>
                <w:sz w:val="24"/>
                <w:szCs w:val="24"/>
              </w:rPr>
              <w:t>»- поисковый отряд «Орлята»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82016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9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Субботники на обелисках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382B3A" w:rsidRPr="00AE6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382B3A" w:rsidRPr="00AE6E69">
              <w:rPr>
                <w:sz w:val="24"/>
                <w:szCs w:val="24"/>
              </w:rPr>
              <w:t>совместно с ТОС № 4 «Радуга» и волонтерами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82016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10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</w:t>
            </w:r>
            <w:r w:rsidR="005F1ECB" w:rsidRPr="00AE6E69">
              <w:rPr>
                <w:sz w:val="24"/>
                <w:szCs w:val="24"/>
              </w:rPr>
              <w:t>День памяти и скорби</w:t>
            </w:r>
            <w:r w:rsidRPr="00AE6E69">
              <w:rPr>
                <w:sz w:val="24"/>
                <w:szCs w:val="24"/>
              </w:rPr>
              <w:t>»- митинг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21 июня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  <w:r>
              <w:rPr>
                <w:sz w:val="24"/>
                <w:szCs w:val="24"/>
              </w:rPr>
              <w:br/>
            </w:r>
            <w:r w:rsidR="00382B3A" w:rsidRPr="00AE6E69">
              <w:rPr>
                <w:sz w:val="24"/>
                <w:szCs w:val="24"/>
              </w:rPr>
              <w:t xml:space="preserve"> совместно с МБОУ «</w:t>
            </w:r>
            <w:proofErr w:type="spellStart"/>
            <w:r w:rsidR="00382B3A" w:rsidRPr="00AE6E69">
              <w:rPr>
                <w:sz w:val="24"/>
                <w:szCs w:val="24"/>
              </w:rPr>
              <w:t>Котлубанская</w:t>
            </w:r>
            <w:proofErr w:type="spellEnd"/>
            <w:r w:rsidR="00382B3A" w:rsidRPr="00AE6E69">
              <w:rPr>
                <w:sz w:val="24"/>
                <w:szCs w:val="24"/>
              </w:rPr>
              <w:t xml:space="preserve"> СШ»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2D7AC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11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</w:t>
            </w:r>
            <w:r w:rsidR="005F1ECB" w:rsidRPr="00AE6E69">
              <w:rPr>
                <w:sz w:val="24"/>
                <w:szCs w:val="24"/>
              </w:rPr>
              <w:t>И оживет история</w:t>
            </w:r>
            <w:r w:rsidRPr="00AE6E69">
              <w:rPr>
                <w:sz w:val="24"/>
                <w:szCs w:val="24"/>
              </w:rPr>
              <w:t xml:space="preserve">» </w:t>
            </w:r>
            <w:r w:rsidRPr="00AE6E69">
              <w:rPr>
                <w:sz w:val="24"/>
                <w:szCs w:val="24"/>
              </w:rPr>
              <w:br/>
              <w:t>литературно –музыкальная композиция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21 июня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Французова</w:t>
            </w:r>
            <w:proofErr w:type="spellEnd"/>
            <w:r>
              <w:rPr>
                <w:sz w:val="24"/>
                <w:szCs w:val="24"/>
              </w:rPr>
              <w:t xml:space="preserve"> О.Н.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  <w:r w:rsidR="002D7ACD" w:rsidRPr="00AE6E69">
              <w:rPr>
                <w:sz w:val="24"/>
                <w:szCs w:val="24"/>
              </w:rPr>
              <w:t>2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 Я читаю книги о войне</w:t>
            </w:r>
            <w:proofErr w:type="gramStart"/>
            <w:r w:rsidRPr="00AE6E69">
              <w:rPr>
                <w:sz w:val="24"/>
                <w:szCs w:val="24"/>
              </w:rPr>
              <w:t>»-</w:t>
            </w:r>
            <w:proofErr w:type="gramEnd"/>
            <w:r w:rsidRPr="00AE6E69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июнь</w:t>
            </w:r>
          </w:p>
        </w:tc>
        <w:tc>
          <w:tcPr>
            <w:tcW w:w="3640" w:type="dxa"/>
          </w:tcPr>
          <w:p w:rsidR="00382B3A" w:rsidRPr="00AE6E69" w:rsidRDefault="00B62DDB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Французова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2D7AC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13</w:t>
            </w:r>
          </w:p>
        </w:tc>
        <w:tc>
          <w:tcPr>
            <w:tcW w:w="6718" w:type="dxa"/>
          </w:tcPr>
          <w:p w:rsidR="005F1ECB" w:rsidRPr="00AE6E69" w:rsidRDefault="005F1ECB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Акция, посвящённая Дню Государственного флага и</w:t>
            </w:r>
          </w:p>
          <w:p w:rsidR="005F1ECB" w:rsidRPr="00AE6E69" w:rsidRDefault="005F1ECB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Музыкальная композиция «Под флагом единым» на площади ДК</w:t>
            </w:r>
          </w:p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22 августа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2D7AC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14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</w:t>
            </w:r>
            <w:proofErr w:type="spellStart"/>
            <w:r w:rsidRPr="00AE6E69">
              <w:rPr>
                <w:sz w:val="24"/>
                <w:szCs w:val="24"/>
              </w:rPr>
              <w:t>Бессланская</w:t>
            </w:r>
            <w:proofErr w:type="spellEnd"/>
            <w:r w:rsidRPr="00AE6E69">
              <w:rPr>
                <w:sz w:val="24"/>
                <w:szCs w:val="24"/>
              </w:rPr>
              <w:t xml:space="preserve"> трагедия…»- литературно-музыкальная композиция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4 сентября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Французова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  <w:r>
              <w:rPr>
                <w:sz w:val="24"/>
                <w:szCs w:val="24"/>
              </w:rPr>
              <w:br/>
            </w:r>
            <w:r w:rsidR="00382B3A" w:rsidRPr="00AE6E69">
              <w:rPr>
                <w:sz w:val="24"/>
                <w:szCs w:val="24"/>
              </w:rPr>
              <w:t xml:space="preserve"> совместно с МБОУ «</w:t>
            </w:r>
            <w:proofErr w:type="spellStart"/>
            <w:r w:rsidR="00382B3A" w:rsidRPr="00AE6E69">
              <w:rPr>
                <w:sz w:val="24"/>
                <w:szCs w:val="24"/>
              </w:rPr>
              <w:t>Котлубанская</w:t>
            </w:r>
            <w:proofErr w:type="spellEnd"/>
            <w:r w:rsidR="00382B3A" w:rsidRPr="00AE6E69">
              <w:rPr>
                <w:sz w:val="24"/>
                <w:szCs w:val="24"/>
              </w:rPr>
              <w:t xml:space="preserve"> СШ»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2D7AC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15</w:t>
            </w:r>
          </w:p>
        </w:tc>
        <w:tc>
          <w:tcPr>
            <w:tcW w:w="6718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поселка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2D7AC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  <w:r w:rsidR="00907264">
              <w:rPr>
                <w:sz w:val="24"/>
                <w:szCs w:val="24"/>
              </w:rPr>
              <w:t>6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«Зажги свечу памяти»-</w:t>
            </w:r>
            <w:r w:rsidRPr="00AE6E69">
              <w:rPr>
                <w:sz w:val="24"/>
                <w:szCs w:val="24"/>
              </w:rPr>
              <w:br/>
            </w:r>
            <w:r w:rsidRPr="00AE6E69">
              <w:rPr>
                <w:sz w:val="24"/>
                <w:szCs w:val="24"/>
              </w:rPr>
              <w:lastRenderedPageBreak/>
              <w:t xml:space="preserve">митинг, посвященный памяти погибших сотрудников </w:t>
            </w:r>
            <w:proofErr w:type="spellStart"/>
            <w:r w:rsidRPr="00AE6E69">
              <w:rPr>
                <w:sz w:val="24"/>
                <w:szCs w:val="24"/>
              </w:rPr>
              <w:t>правоохранит</w:t>
            </w:r>
            <w:proofErr w:type="spellEnd"/>
            <w:r w:rsidRPr="00AE6E69">
              <w:rPr>
                <w:sz w:val="24"/>
                <w:szCs w:val="24"/>
              </w:rPr>
              <w:t>. органов при исполнении служебного долга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lastRenderedPageBreak/>
              <w:t>8 ноября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2D7AC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lastRenderedPageBreak/>
              <w:t>1</w:t>
            </w:r>
            <w:r w:rsidR="00907264">
              <w:rPr>
                <w:sz w:val="24"/>
                <w:szCs w:val="24"/>
              </w:rPr>
              <w:t>7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«День памяти неизвестного солдата</w:t>
            </w:r>
            <w:proofErr w:type="gramStart"/>
            <w:r w:rsidRPr="00AE6E69">
              <w:rPr>
                <w:sz w:val="24"/>
                <w:szCs w:val="24"/>
              </w:rPr>
              <w:t>»-</w:t>
            </w:r>
            <w:proofErr w:type="gramEnd"/>
            <w:r w:rsidRPr="00AE6E69"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8 декабря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  <w:r>
              <w:rPr>
                <w:sz w:val="24"/>
                <w:szCs w:val="24"/>
              </w:rPr>
              <w:br/>
            </w:r>
            <w:r w:rsidR="00382B3A" w:rsidRPr="00AE6E69">
              <w:rPr>
                <w:sz w:val="24"/>
                <w:szCs w:val="24"/>
              </w:rPr>
              <w:t xml:space="preserve"> совместно с МБОУ «</w:t>
            </w:r>
            <w:proofErr w:type="spellStart"/>
            <w:r w:rsidR="00382B3A" w:rsidRPr="00AE6E69">
              <w:rPr>
                <w:sz w:val="24"/>
                <w:szCs w:val="24"/>
              </w:rPr>
              <w:t>Котлубанская</w:t>
            </w:r>
            <w:proofErr w:type="spellEnd"/>
            <w:r w:rsidR="00382B3A" w:rsidRPr="00AE6E69">
              <w:rPr>
                <w:sz w:val="24"/>
                <w:szCs w:val="24"/>
              </w:rPr>
              <w:t xml:space="preserve"> СШ»</w:t>
            </w:r>
          </w:p>
        </w:tc>
      </w:tr>
    </w:tbl>
    <w:p w:rsidR="00382B3A" w:rsidRPr="00AE6E69" w:rsidRDefault="00382B3A" w:rsidP="00B62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B3A" w:rsidRPr="00AE6E69" w:rsidRDefault="00382B3A" w:rsidP="00B62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B3A" w:rsidRPr="00D92805" w:rsidRDefault="00382B3A" w:rsidP="00B62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805">
        <w:rPr>
          <w:rFonts w:ascii="Times New Roman" w:hAnsi="Times New Roman" w:cs="Times New Roman"/>
          <w:sz w:val="28"/>
          <w:szCs w:val="28"/>
        </w:rPr>
        <w:t>2.Духовно нравственное воспитание</w:t>
      </w:r>
    </w:p>
    <w:tbl>
      <w:tblPr>
        <w:tblStyle w:val="a3"/>
        <w:tblW w:w="0" w:type="auto"/>
        <w:tblLook w:val="04A0"/>
      </w:tblPr>
      <w:tblGrid>
        <w:gridCol w:w="562"/>
        <w:gridCol w:w="6718"/>
        <w:gridCol w:w="3640"/>
        <w:gridCol w:w="3640"/>
      </w:tblGrid>
      <w:tr w:rsidR="00382B3A" w:rsidRPr="00AE6E69" w:rsidTr="00382B3A">
        <w:tc>
          <w:tcPr>
            <w:tcW w:w="562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№ п/п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Ответственный</w:t>
            </w:r>
          </w:p>
        </w:tc>
      </w:tr>
      <w:tr w:rsidR="004E2CB6" w:rsidRPr="00AE6E69" w:rsidTr="00382B3A">
        <w:tc>
          <w:tcPr>
            <w:tcW w:w="562" w:type="dxa"/>
          </w:tcPr>
          <w:p w:rsidR="004E2CB6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8" w:type="dxa"/>
          </w:tcPr>
          <w:p w:rsidR="004E2CB6" w:rsidRPr="00AE6E69" w:rsidRDefault="004E2CB6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« Пришла </w:t>
            </w:r>
            <w:proofErr w:type="spellStart"/>
            <w:proofErr w:type="gramStart"/>
            <w:r w:rsidRPr="00AE6E69">
              <w:rPr>
                <w:sz w:val="24"/>
                <w:szCs w:val="24"/>
              </w:rPr>
              <w:t>Коляда-открывай</w:t>
            </w:r>
            <w:proofErr w:type="spellEnd"/>
            <w:proofErr w:type="gramEnd"/>
            <w:r w:rsidRPr="00AE6E69">
              <w:rPr>
                <w:sz w:val="24"/>
                <w:szCs w:val="24"/>
              </w:rPr>
              <w:t xml:space="preserve"> ворота» театрализованная программа</w:t>
            </w:r>
          </w:p>
        </w:tc>
        <w:tc>
          <w:tcPr>
            <w:tcW w:w="3640" w:type="dxa"/>
          </w:tcPr>
          <w:p w:rsidR="004E2CB6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CB6" w:rsidRPr="00AE6E69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640" w:type="dxa"/>
          </w:tcPr>
          <w:p w:rsidR="004E2CB6" w:rsidRPr="00AE6E69" w:rsidRDefault="00907264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Французова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366A8B" w:rsidRPr="00AE6E69" w:rsidTr="00382B3A">
        <w:tc>
          <w:tcPr>
            <w:tcW w:w="562" w:type="dxa"/>
          </w:tcPr>
          <w:p w:rsidR="00366A8B" w:rsidRPr="00AE6E69" w:rsidRDefault="00547D7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8" w:type="dxa"/>
          </w:tcPr>
          <w:p w:rsidR="00366A8B" w:rsidRPr="00AE6E69" w:rsidRDefault="000C458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Заседание клуба  </w:t>
            </w:r>
            <w:r w:rsidR="00366A8B" w:rsidRPr="00AE6E69">
              <w:rPr>
                <w:sz w:val="24"/>
                <w:szCs w:val="24"/>
              </w:rPr>
              <w:t>« Второе дыхание», кому за 60 и старше.</w:t>
            </w:r>
          </w:p>
        </w:tc>
        <w:tc>
          <w:tcPr>
            <w:tcW w:w="3640" w:type="dxa"/>
          </w:tcPr>
          <w:p w:rsidR="00366A8B" w:rsidRPr="00AE6E69" w:rsidRDefault="000C458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 и 15 числа каждого месяца</w:t>
            </w:r>
          </w:p>
        </w:tc>
        <w:tc>
          <w:tcPr>
            <w:tcW w:w="3640" w:type="dxa"/>
          </w:tcPr>
          <w:p w:rsidR="00366A8B" w:rsidRPr="00AE6E69" w:rsidRDefault="00366A8B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Руководитель клуба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8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огонек</w:t>
            </w:r>
            <w:r w:rsidR="00CD4FA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18+</w:t>
            </w:r>
          </w:p>
        </w:tc>
        <w:tc>
          <w:tcPr>
            <w:tcW w:w="3640" w:type="dxa"/>
          </w:tcPr>
          <w:p w:rsidR="00382B3A" w:rsidRPr="00AE6E69" w:rsidRDefault="000C458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6</w:t>
            </w:r>
            <w:r w:rsidR="00382B3A" w:rsidRPr="00AE6E69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«Русь святая.  Вера православная!</w:t>
            </w:r>
            <w:proofErr w:type="gramStart"/>
            <w:r w:rsidRPr="00AE6E69">
              <w:rPr>
                <w:sz w:val="24"/>
                <w:szCs w:val="24"/>
              </w:rPr>
              <w:t>»-</w:t>
            </w:r>
            <w:proofErr w:type="gramEnd"/>
            <w:r w:rsidRPr="00AE6E69">
              <w:rPr>
                <w:sz w:val="24"/>
                <w:szCs w:val="24"/>
              </w:rPr>
              <w:t>Тематическая программа, посвященная Дню православной молодежи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10 Февраля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Французова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Выставка  поделок народно-прикладного творчества </w:t>
            </w:r>
            <w:r w:rsidRPr="00AE6E69">
              <w:rPr>
                <w:sz w:val="24"/>
                <w:szCs w:val="24"/>
              </w:rPr>
              <w:br/>
              <w:t>«Пасхальное рукоделие»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18" w:type="dxa"/>
          </w:tcPr>
          <w:p w:rsidR="00382B3A" w:rsidRPr="00AE6E69" w:rsidRDefault="000C458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Праздничная программа, посвященная </w:t>
            </w:r>
            <w:r w:rsidR="00382B3A" w:rsidRPr="00AE6E69">
              <w:rPr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7 Июля</w:t>
            </w:r>
          </w:p>
        </w:tc>
        <w:tc>
          <w:tcPr>
            <w:tcW w:w="3640" w:type="dxa"/>
          </w:tcPr>
          <w:p w:rsidR="00382B3A" w:rsidRPr="00AE6E69" w:rsidRDefault="00907264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Заседание клуба по интересам «</w:t>
            </w:r>
            <w:proofErr w:type="spellStart"/>
            <w:r w:rsidRPr="00AE6E69">
              <w:rPr>
                <w:sz w:val="24"/>
                <w:szCs w:val="24"/>
              </w:rPr>
              <w:t>Берегиня</w:t>
            </w:r>
            <w:proofErr w:type="spellEnd"/>
            <w:r w:rsidRPr="00AE6E69">
              <w:rPr>
                <w:sz w:val="24"/>
                <w:szCs w:val="24"/>
              </w:rPr>
              <w:t>»</w:t>
            </w:r>
            <w:r w:rsidR="000C458A" w:rsidRPr="00AE6E69">
              <w:rPr>
                <w:sz w:val="24"/>
                <w:szCs w:val="24"/>
              </w:rPr>
              <w:t>, кому за 50 и старше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 раз в месяц в течение года</w:t>
            </w:r>
          </w:p>
        </w:tc>
        <w:tc>
          <w:tcPr>
            <w:tcW w:w="3640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Французова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Выставка поделок прикладного искусства, </w:t>
            </w:r>
            <w:proofErr w:type="gramStart"/>
            <w:r w:rsidRPr="00AE6E69">
              <w:rPr>
                <w:sz w:val="24"/>
                <w:szCs w:val="24"/>
              </w:rPr>
              <w:t>посвященной</w:t>
            </w:r>
            <w:proofErr w:type="gramEnd"/>
            <w:r w:rsidRPr="00AE6E69">
              <w:rPr>
                <w:sz w:val="24"/>
                <w:szCs w:val="24"/>
              </w:rPr>
              <w:t xml:space="preserve">  Дню Села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382B3A">
        <w:trPr>
          <w:trHeight w:val="569"/>
        </w:trPr>
        <w:tc>
          <w:tcPr>
            <w:tcW w:w="562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1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Проведение декады милосердия, посвященной Дню инвалидов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640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</w:tbl>
    <w:p w:rsidR="00382B3A" w:rsidRPr="00AE6E69" w:rsidRDefault="00382B3A" w:rsidP="00B62D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2B3A" w:rsidRPr="00AE6E69" w:rsidRDefault="00382B3A" w:rsidP="00B62D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2B3A" w:rsidRPr="00AE6E69" w:rsidRDefault="00382B3A" w:rsidP="00B62D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2B3A" w:rsidRPr="00AE6E69" w:rsidRDefault="00382B3A" w:rsidP="00B62DDB">
      <w:pPr>
        <w:pStyle w:val="a4"/>
        <w:tabs>
          <w:tab w:val="left" w:pos="3135"/>
          <w:tab w:val="center" w:pos="7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2B3A" w:rsidRPr="00AE6E69" w:rsidRDefault="00382B3A" w:rsidP="00B62DDB">
      <w:pPr>
        <w:pStyle w:val="a4"/>
        <w:tabs>
          <w:tab w:val="left" w:pos="3135"/>
          <w:tab w:val="center" w:pos="7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2B3A" w:rsidRPr="00AE6E69" w:rsidRDefault="00382B3A" w:rsidP="00B62DDB">
      <w:pPr>
        <w:pStyle w:val="a4"/>
        <w:tabs>
          <w:tab w:val="left" w:pos="3135"/>
          <w:tab w:val="center" w:pos="7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2B3A" w:rsidRPr="00AE6E69" w:rsidRDefault="00382B3A" w:rsidP="00B62DDB">
      <w:pPr>
        <w:pStyle w:val="a4"/>
        <w:tabs>
          <w:tab w:val="left" w:pos="3135"/>
          <w:tab w:val="center" w:pos="7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2B3A" w:rsidRPr="00AE6E69" w:rsidRDefault="00382B3A" w:rsidP="00B62DDB">
      <w:pPr>
        <w:pStyle w:val="a4"/>
        <w:tabs>
          <w:tab w:val="left" w:pos="3135"/>
          <w:tab w:val="center" w:pos="7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2B3A" w:rsidRPr="00D92805" w:rsidRDefault="00360ABD" w:rsidP="00B62DDB">
      <w:pPr>
        <w:pStyle w:val="a4"/>
        <w:tabs>
          <w:tab w:val="left" w:pos="3135"/>
          <w:tab w:val="center" w:pos="76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B3A" w:rsidRPr="00D92805">
        <w:rPr>
          <w:rFonts w:ascii="Times New Roman" w:hAnsi="Times New Roman" w:cs="Times New Roman"/>
          <w:sz w:val="28"/>
          <w:szCs w:val="28"/>
        </w:rPr>
        <w:t>.Организация детского досуга</w:t>
      </w:r>
    </w:p>
    <w:tbl>
      <w:tblPr>
        <w:tblStyle w:val="a3"/>
        <w:tblW w:w="0" w:type="auto"/>
        <w:tblLook w:val="04A0"/>
      </w:tblPr>
      <w:tblGrid>
        <w:gridCol w:w="988"/>
        <w:gridCol w:w="6378"/>
        <w:gridCol w:w="3554"/>
        <w:gridCol w:w="3640"/>
      </w:tblGrid>
      <w:tr w:rsidR="00382B3A" w:rsidRPr="00AE6E69" w:rsidTr="00CC264D">
        <w:tc>
          <w:tcPr>
            <w:tcW w:w="98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E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6E69">
              <w:rPr>
                <w:sz w:val="24"/>
                <w:szCs w:val="24"/>
              </w:rPr>
              <w:t>/</w:t>
            </w:r>
            <w:proofErr w:type="spellStart"/>
            <w:r w:rsidRPr="00AE6E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4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640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Ответственный</w:t>
            </w:r>
          </w:p>
        </w:tc>
      </w:tr>
      <w:tr w:rsidR="00334247" w:rsidRPr="00AE6E69" w:rsidTr="00CC264D">
        <w:tc>
          <w:tcPr>
            <w:tcW w:w="988" w:type="dxa"/>
          </w:tcPr>
          <w:p w:rsidR="00334247" w:rsidRPr="00AE6E69" w:rsidRDefault="00334247" w:rsidP="00B62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334247" w:rsidRPr="00AE6E69" w:rsidRDefault="00334247" w:rsidP="00B62DDB">
            <w:pPr>
              <w:jc w:val="center"/>
              <w:rPr>
                <w:sz w:val="24"/>
                <w:szCs w:val="24"/>
              </w:rPr>
            </w:pPr>
            <w:r w:rsidRPr="00334247">
              <w:rPr>
                <w:b/>
                <w:sz w:val="24"/>
                <w:szCs w:val="24"/>
              </w:rPr>
              <w:t>Нравст</w:t>
            </w:r>
            <w:r>
              <w:rPr>
                <w:b/>
                <w:sz w:val="24"/>
                <w:szCs w:val="24"/>
              </w:rPr>
              <w:t>венно-патри</w:t>
            </w:r>
            <w:r w:rsidRPr="00334247">
              <w:rPr>
                <w:b/>
                <w:sz w:val="24"/>
                <w:szCs w:val="24"/>
              </w:rPr>
              <w:t>отическое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54" w:type="dxa"/>
          </w:tcPr>
          <w:p w:rsidR="00334247" w:rsidRPr="00AE6E69" w:rsidRDefault="00334247" w:rsidP="00B62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334247" w:rsidRPr="00AE6E69" w:rsidRDefault="00334247" w:rsidP="00B62DDB">
            <w:pPr>
              <w:jc w:val="center"/>
              <w:rPr>
                <w:sz w:val="24"/>
                <w:szCs w:val="24"/>
              </w:rPr>
            </w:pPr>
          </w:p>
        </w:tc>
      </w:tr>
      <w:tr w:rsidR="00382B3A" w:rsidRPr="00AE6E69" w:rsidTr="00CC264D">
        <w:tc>
          <w:tcPr>
            <w:tcW w:w="98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для мальчиков </w:t>
            </w:r>
            <w:r>
              <w:rPr>
                <w:sz w:val="24"/>
                <w:szCs w:val="24"/>
              </w:rPr>
              <w:br/>
              <w:t>« Богатырская удаль»</w:t>
            </w:r>
          </w:p>
        </w:tc>
        <w:tc>
          <w:tcPr>
            <w:tcW w:w="3554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40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34247" w:rsidRPr="00AE6E69" w:rsidTr="00CC264D">
        <w:tc>
          <w:tcPr>
            <w:tcW w:w="988" w:type="dxa"/>
          </w:tcPr>
          <w:p w:rsidR="00334247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334247" w:rsidRDefault="00334247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 А ну-ка, девочки»</w:t>
            </w:r>
          </w:p>
        </w:tc>
        <w:tc>
          <w:tcPr>
            <w:tcW w:w="3554" w:type="dxa"/>
          </w:tcPr>
          <w:p w:rsidR="00334247" w:rsidRDefault="00334247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40" w:type="dxa"/>
          </w:tcPr>
          <w:p w:rsidR="00334247" w:rsidRDefault="00334247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CC264D">
        <w:tc>
          <w:tcPr>
            <w:tcW w:w="988" w:type="dxa"/>
          </w:tcPr>
          <w:p w:rsidR="00382B3A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382B3A" w:rsidRPr="00547D76" w:rsidRDefault="00547D76" w:rsidP="00B62DDB">
            <w:pPr>
              <w:jc w:val="center"/>
            </w:pPr>
            <w:r w:rsidRPr="00547D76">
              <w:t>Акция «</w:t>
            </w:r>
            <w:proofErr w:type="gramStart"/>
            <w:r w:rsidRPr="00547D76">
              <w:t>Чистый</w:t>
            </w:r>
            <w:proofErr w:type="gramEnd"/>
            <w:r w:rsidRPr="00547D76">
              <w:t xml:space="preserve"> </w:t>
            </w:r>
            <w:proofErr w:type="spellStart"/>
            <w:r w:rsidRPr="00547D76">
              <w:t>поселок-наша</w:t>
            </w:r>
            <w:proofErr w:type="spellEnd"/>
            <w:r w:rsidRPr="00547D76">
              <w:t xml:space="preserve"> гордость!»</w:t>
            </w:r>
          </w:p>
        </w:tc>
        <w:tc>
          <w:tcPr>
            <w:tcW w:w="3554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82B3A" w:rsidRPr="00AE6E69" w:rsidTr="00CC264D">
        <w:tc>
          <w:tcPr>
            <w:tcW w:w="988" w:type="dxa"/>
          </w:tcPr>
          <w:p w:rsidR="00382B3A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382B3A" w:rsidRPr="00547D76" w:rsidRDefault="00547D76" w:rsidP="00B62DDB">
            <w:pPr>
              <w:jc w:val="center"/>
            </w:pPr>
            <w:r w:rsidRPr="00547D76">
              <w:t>Тематическая программа  « Мы поколени</w:t>
            </w:r>
            <w:proofErr w:type="gramStart"/>
            <w:r w:rsidRPr="00547D76">
              <w:t>е-</w:t>
            </w:r>
            <w:proofErr w:type="gramEnd"/>
            <w:r w:rsidR="00304601">
              <w:t xml:space="preserve"> </w:t>
            </w:r>
            <w:r w:rsidRPr="00547D76">
              <w:t>Мы Россия!»</w:t>
            </w:r>
          </w:p>
        </w:tc>
        <w:tc>
          <w:tcPr>
            <w:tcW w:w="3554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40" w:type="dxa"/>
          </w:tcPr>
          <w:p w:rsidR="00382B3A" w:rsidRPr="00AE6E69" w:rsidRDefault="00547D76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82B3A" w:rsidRPr="00AE6E69" w:rsidTr="00CC264D">
        <w:trPr>
          <w:trHeight w:val="559"/>
        </w:trPr>
        <w:tc>
          <w:tcPr>
            <w:tcW w:w="988" w:type="dxa"/>
          </w:tcPr>
          <w:p w:rsidR="00382B3A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382B3A" w:rsidRPr="00AE6E69" w:rsidRDefault="00FE04D2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E6E69">
              <w:rPr>
                <w:sz w:val="24"/>
                <w:szCs w:val="24"/>
              </w:rPr>
              <w:t>Летим в космос!» - игра-путешествие, конкурсная программа, посвященная Дню космонавтики</w:t>
            </w:r>
          </w:p>
        </w:tc>
        <w:tc>
          <w:tcPr>
            <w:tcW w:w="3554" w:type="dxa"/>
          </w:tcPr>
          <w:p w:rsidR="00382B3A" w:rsidRPr="00AE6E69" w:rsidRDefault="00FE04D2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12</w:t>
            </w:r>
            <w:r w:rsidR="00382B3A" w:rsidRPr="00AE6E6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640" w:type="dxa"/>
          </w:tcPr>
          <w:p w:rsidR="00382B3A" w:rsidRPr="00AE6E69" w:rsidRDefault="00304601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CC264D">
        <w:tc>
          <w:tcPr>
            <w:tcW w:w="988" w:type="dxa"/>
          </w:tcPr>
          <w:p w:rsidR="00382B3A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«Звенит, звенит звонок последний</w:t>
            </w:r>
            <w:proofErr w:type="gramStart"/>
            <w:r w:rsidRPr="00AE6E69">
              <w:rPr>
                <w:sz w:val="24"/>
                <w:szCs w:val="24"/>
              </w:rPr>
              <w:t>»-</w:t>
            </w:r>
            <w:proofErr w:type="gramEnd"/>
            <w:r w:rsidRPr="00AE6E69">
              <w:rPr>
                <w:sz w:val="24"/>
                <w:szCs w:val="24"/>
              </w:rPr>
              <w:t>праздничная программа для  школьников на площади ДК</w:t>
            </w:r>
          </w:p>
        </w:tc>
        <w:tc>
          <w:tcPr>
            <w:tcW w:w="3554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25 Мая</w:t>
            </w:r>
          </w:p>
        </w:tc>
        <w:tc>
          <w:tcPr>
            <w:tcW w:w="3640" w:type="dxa"/>
          </w:tcPr>
          <w:p w:rsidR="00382B3A" w:rsidRPr="00AE6E69" w:rsidRDefault="00304601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6F45CD">
        <w:trPr>
          <w:trHeight w:val="399"/>
        </w:trPr>
        <w:tc>
          <w:tcPr>
            <w:tcW w:w="988" w:type="dxa"/>
          </w:tcPr>
          <w:p w:rsidR="00382B3A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«Мы рисуем мир» конкурс рисунков</w:t>
            </w:r>
          </w:p>
        </w:tc>
        <w:tc>
          <w:tcPr>
            <w:tcW w:w="3554" w:type="dxa"/>
          </w:tcPr>
          <w:p w:rsidR="00382B3A" w:rsidRPr="00AE6E69" w:rsidRDefault="00382B3A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 Июня</w:t>
            </w:r>
          </w:p>
        </w:tc>
        <w:tc>
          <w:tcPr>
            <w:tcW w:w="3640" w:type="dxa"/>
          </w:tcPr>
          <w:p w:rsidR="00382B3A" w:rsidRPr="00AE6E69" w:rsidRDefault="00304601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CC264D">
        <w:tc>
          <w:tcPr>
            <w:tcW w:w="988" w:type="dxa"/>
          </w:tcPr>
          <w:p w:rsidR="00382B3A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382B3A" w:rsidRPr="00AE6E69" w:rsidRDefault="000856A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Пушкинский турнир» - интеллектуальная игра</w:t>
            </w:r>
          </w:p>
        </w:tc>
        <w:tc>
          <w:tcPr>
            <w:tcW w:w="3554" w:type="dxa"/>
          </w:tcPr>
          <w:p w:rsidR="00382B3A" w:rsidRPr="00AE6E69" w:rsidRDefault="000856A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6 </w:t>
            </w:r>
            <w:r w:rsidR="00382B3A" w:rsidRPr="00AE6E69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640" w:type="dxa"/>
          </w:tcPr>
          <w:p w:rsidR="00382B3A" w:rsidRPr="00AE6E69" w:rsidRDefault="00304601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6F45CD" w:rsidRPr="00AE6E69" w:rsidTr="00CC264D">
        <w:tc>
          <w:tcPr>
            <w:tcW w:w="988" w:type="dxa"/>
          </w:tcPr>
          <w:p w:rsidR="006F45CD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6F45CD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Иван Купала «Купальская </w:t>
            </w:r>
            <w:proofErr w:type="gramStart"/>
            <w:r w:rsidRPr="00AE6E69">
              <w:rPr>
                <w:sz w:val="24"/>
                <w:szCs w:val="24"/>
              </w:rPr>
              <w:t>заварушка</w:t>
            </w:r>
            <w:proofErr w:type="gramEnd"/>
            <w:r w:rsidRPr="00AE6E69">
              <w:rPr>
                <w:sz w:val="24"/>
                <w:szCs w:val="24"/>
              </w:rPr>
              <w:t>»</w:t>
            </w:r>
          </w:p>
        </w:tc>
        <w:tc>
          <w:tcPr>
            <w:tcW w:w="3554" w:type="dxa"/>
          </w:tcPr>
          <w:p w:rsidR="006F45CD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</w:tc>
        <w:tc>
          <w:tcPr>
            <w:tcW w:w="3640" w:type="dxa"/>
          </w:tcPr>
          <w:p w:rsidR="006F45CD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360ABD">
        <w:trPr>
          <w:trHeight w:val="669"/>
        </w:trPr>
        <w:tc>
          <w:tcPr>
            <w:tcW w:w="988" w:type="dxa"/>
          </w:tcPr>
          <w:p w:rsidR="00382B3A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382B3A" w:rsidRPr="00AE6E69" w:rsidRDefault="004669E8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E6E69">
              <w:rPr>
                <w:sz w:val="24"/>
                <w:szCs w:val="24"/>
              </w:rPr>
              <w:t xml:space="preserve">Расти </w:t>
            </w:r>
            <w:proofErr w:type="gramStart"/>
            <w:r w:rsidRPr="00AE6E69">
              <w:rPr>
                <w:sz w:val="24"/>
                <w:szCs w:val="24"/>
              </w:rPr>
              <w:t>красивым</w:t>
            </w:r>
            <w:proofErr w:type="gramEnd"/>
            <w:r w:rsidRPr="00AE6E69">
              <w:rPr>
                <w:sz w:val="24"/>
                <w:szCs w:val="24"/>
              </w:rPr>
              <w:t xml:space="preserve"> и сильным!» - развлекательно-познавательная игра</w:t>
            </w:r>
          </w:p>
        </w:tc>
        <w:tc>
          <w:tcPr>
            <w:tcW w:w="3554" w:type="dxa"/>
          </w:tcPr>
          <w:p w:rsidR="00382B3A" w:rsidRPr="00AE6E69" w:rsidRDefault="004669E8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20 июля</w:t>
            </w:r>
          </w:p>
        </w:tc>
        <w:tc>
          <w:tcPr>
            <w:tcW w:w="3640" w:type="dxa"/>
          </w:tcPr>
          <w:p w:rsidR="00382B3A" w:rsidRPr="00AE6E69" w:rsidRDefault="006F45CD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CC264D">
        <w:tc>
          <w:tcPr>
            <w:tcW w:w="988" w:type="dxa"/>
          </w:tcPr>
          <w:p w:rsidR="00382B3A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382B3A" w:rsidRPr="00AE6E69" w:rsidRDefault="00AE5002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 Волшебный листопад»</w:t>
            </w:r>
          </w:p>
        </w:tc>
        <w:tc>
          <w:tcPr>
            <w:tcW w:w="3554" w:type="dxa"/>
          </w:tcPr>
          <w:p w:rsidR="00382B3A" w:rsidRPr="00AE6E69" w:rsidRDefault="00AE5002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382B3A" w:rsidRPr="00AE6E69" w:rsidRDefault="00AE5002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CC264D" w:rsidRPr="00AE6E69" w:rsidTr="00CC264D">
        <w:tc>
          <w:tcPr>
            <w:tcW w:w="988" w:type="dxa"/>
          </w:tcPr>
          <w:p w:rsidR="00CC264D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CC264D" w:rsidRPr="00AE6E69" w:rsidRDefault="00CC264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</w:t>
            </w:r>
            <w:r w:rsidR="005B5134" w:rsidRPr="00AE6E69">
              <w:rPr>
                <w:sz w:val="24"/>
                <w:szCs w:val="24"/>
              </w:rPr>
              <w:t>В гостях у Деда Мороза</w:t>
            </w:r>
            <w:r w:rsidRPr="00AE6E69">
              <w:rPr>
                <w:sz w:val="24"/>
                <w:szCs w:val="24"/>
              </w:rPr>
              <w:t>», детская елка для детей не посещающих д</w:t>
            </w:r>
            <w:proofErr w:type="gramStart"/>
            <w:r w:rsidRPr="00AE6E69">
              <w:rPr>
                <w:sz w:val="24"/>
                <w:szCs w:val="24"/>
              </w:rPr>
              <w:t>.с</w:t>
            </w:r>
            <w:proofErr w:type="gramEnd"/>
            <w:r w:rsidRPr="00AE6E69">
              <w:rPr>
                <w:sz w:val="24"/>
                <w:szCs w:val="24"/>
              </w:rPr>
              <w:t>ад</w:t>
            </w:r>
          </w:p>
        </w:tc>
        <w:tc>
          <w:tcPr>
            <w:tcW w:w="3554" w:type="dxa"/>
          </w:tcPr>
          <w:p w:rsidR="00CC264D" w:rsidRPr="00AE6E69" w:rsidRDefault="005B5134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26</w:t>
            </w:r>
            <w:r w:rsidR="00CC264D" w:rsidRPr="00AE6E69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640" w:type="dxa"/>
          </w:tcPr>
          <w:p w:rsidR="00CC264D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D51F27" w:rsidRPr="00AE6E69" w:rsidTr="00CC264D">
        <w:tc>
          <w:tcPr>
            <w:tcW w:w="988" w:type="dxa"/>
          </w:tcPr>
          <w:p w:rsidR="00D51F27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D51F27" w:rsidRPr="00AE6E69" w:rsidRDefault="00D51F27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Конкурс плакатов «Здравствуй, Новый год!»</w:t>
            </w:r>
          </w:p>
        </w:tc>
        <w:tc>
          <w:tcPr>
            <w:tcW w:w="3554" w:type="dxa"/>
          </w:tcPr>
          <w:p w:rsidR="00D51F27" w:rsidRPr="00AE6E69" w:rsidRDefault="00D51F27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декабрь</w:t>
            </w:r>
          </w:p>
        </w:tc>
        <w:tc>
          <w:tcPr>
            <w:tcW w:w="3640" w:type="dxa"/>
          </w:tcPr>
          <w:p w:rsidR="00D51F27" w:rsidRPr="00AE6E69" w:rsidRDefault="006F45CD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D51F27" w:rsidRPr="00AE6E69" w:rsidTr="00CC264D">
        <w:tc>
          <w:tcPr>
            <w:tcW w:w="988" w:type="dxa"/>
          </w:tcPr>
          <w:p w:rsidR="00D51F27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D51F27" w:rsidRPr="00AE6E69" w:rsidRDefault="00D51F27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«С Новым годом», детская елка для детей посещающих кружки</w:t>
            </w:r>
          </w:p>
        </w:tc>
        <w:tc>
          <w:tcPr>
            <w:tcW w:w="3554" w:type="dxa"/>
          </w:tcPr>
          <w:p w:rsidR="00D51F27" w:rsidRPr="00AE6E69" w:rsidRDefault="00D51F27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27 Декабря</w:t>
            </w:r>
          </w:p>
        </w:tc>
        <w:tc>
          <w:tcPr>
            <w:tcW w:w="3640" w:type="dxa"/>
          </w:tcPr>
          <w:p w:rsidR="00D51F27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</w:t>
            </w:r>
          </w:p>
        </w:tc>
      </w:tr>
      <w:tr w:rsidR="00D51F27" w:rsidRPr="00AE6E69" w:rsidTr="00CC264D">
        <w:tc>
          <w:tcPr>
            <w:tcW w:w="988" w:type="dxa"/>
          </w:tcPr>
          <w:p w:rsidR="00D51F27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D51F27" w:rsidRPr="00AE6E69" w:rsidRDefault="00D51F27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Соревнования по шашкам «Белая ладья!»</w:t>
            </w:r>
          </w:p>
        </w:tc>
        <w:tc>
          <w:tcPr>
            <w:tcW w:w="3554" w:type="dxa"/>
          </w:tcPr>
          <w:p w:rsidR="00D51F27" w:rsidRPr="00AE6E69" w:rsidRDefault="00D51F27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 раз в месяц</w:t>
            </w:r>
          </w:p>
        </w:tc>
        <w:tc>
          <w:tcPr>
            <w:tcW w:w="3640" w:type="dxa"/>
          </w:tcPr>
          <w:p w:rsidR="00D51F27" w:rsidRPr="00AE6E69" w:rsidRDefault="006F45CD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Севостьянов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F45CD" w:rsidRPr="00AE6E69" w:rsidTr="00CC264D">
        <w:tc>
          <w:tcPr>
            <w:tcW w:w="988" w:type="dxa"/>
          </w:tcPr>
          <w:p w:rsidR="006F45CD" w:rsidRDefault="006F45CD" w:rsidP="00B62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6F45CD" w:rsidRPr="006F45CD" w:rsidRDefault="006F45CD" w:rsidP="00B62DDB">
            <w:pPr>
              <w:jc w:val="center"/>
              <w:rPr>
                <w:b/>
                <w:sz w:val="24"/>
                <w:szCs w:val="24"/>
              </w:rPr>
            </w:pPr>
            <w:r w:rsidRPr="006F45CD">
              <w:rPr>
                <w:b/>
                <w:sz w:val="24"/>
                <w:szCs w:val="24"/>
              </w:rPr>
              <w:t>За здоровый образ</w:t>
            </w:r>
            <w:r>
              <w:rPr>
                <w:b/>
                <w:sz w:val="24"/>
                <w:szCs w:val="24"/>
              </w:rPr>
              <w:br/>
            </w:r>
            <w:r w:rsidRPr="006F45CD">
              <w:rPr>
                <w:b/>
                <w:sz w:val="24"/>
                <w:szCs w:val="24"/>
              </w:rPr>
              <w:t xml:space="preserve"> жизни:</w:t>
            </w:r>
          </w:p>
        </w:tc>
        <w:tc>
          <w:tcPr>
            <w:tcW w:w="3554" w:type="dxa"/>
          </w:tcPr>
          <w:p w:rsidR="006F45CD" w:rsidRPr="00AE6E69" w:rsidRDefault="006F45CD" w:rsidP="00B62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6F45CD" w:rsidRDefault="006F45CD" w:rsidP="00B62DDB">
            <w:pPr>
              <w:jc w:val="center"/>
              <w:rPr>
                <w:sz w:val="24"/>
                <w:szCs w:val="24"/>
              </w:rPr>
            </w:pPr>
          </w:p>
        </w:tc>
      </w:tr>
      <w:tr w:rsidR="006F45CD" w:rsidRPr="00AE6E69" w:rsidTr="00CC264D">
        <w:tc>
          <w:tcPr>
            <w:tcW w:w="988" w:type="dxa"/>
          </w:tcPr>
          <w:p w:rsidR="006F45CD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6F45CD" w:rsidRPr="006F45CD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F45CD">
              <w:rPr>
                <w:sz w:val="24"/>
                <w:szCs w:val="24"/>
              </w:rPr>
              <w:t>Санки</w:t>
            </w:r>
            <w:proofErr w:type="gramStart"/>
            <w:r w:rsidRPr="006F45CD">
              <w:rPr>
                <w:sz w:val="24"/>
                <w:szCs w:val="24"/>
              </w:rPr>
              <w:t xml:space="preserve"> ,</w:t>
            </w:r>
            <w:proofErr w:type="gramEnd"/>
            <w:r w:rsidRPr="006F45CD">
              <w:rPr>
                <w:sz w:val="24"/>
                <w:szCs w:val="24"/>
              </w:rPr>
              <w:t xml:space="preserve"> лыжи доставай»</w:t>
            </w:r>
            <w:r>
              <w:rPr>
                <w:sz w:val="24"/>
                <w:szCs w:val="24"/>
              </w:rPr>
              <w:t>- игровая программа на свежем воздухе</w:t>
            </w:r>
          </w:p>
        </w:tc>
        <w:tc>
          <w:tcPr>
            <w:tcW w:w="3554" w:type="dxa"/>
          </w:tcPr>
          <w:p w:rsidR="006F45CD" w:rsidRPr="00AE6E69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40" w:type="dxa"/>
          </w:tcPr>
          <w:p w:rsidR="006F45CD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работники </w:t>
            </w:r>
            <w:r w:rsidR="002D02FD">
              <w:rPr>
                <w:sz w:val="24"/>
                <w:szCs w:val="24"/>
              </w:rPr>
              <w:t>ДК</w:t>
            </w:r>
          </w:p>
        </w:tc>
      </w:tr>
      <w:tr w:rsidR="006F45CD" w:rsidRPr="00AE6E69" w:rsidTr="00CC264D">
        <w:tc>
          <w:tcPr>
            <w:tcW w:w="988" w:type="dxa"/>
          </w:tcPr>
          <w:p w:rsidR="006F45CD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6F45CD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игровая программа « Сила духа и сила воли»</w:t>
            </w:r>
          </w:p>
        </w:tc>
        <w:tc>
          <w:tcPr>
            <w:tcW w:w="3554" w:type="dxa"/>
          </w:tcPr>
          <w:p w:rsidR="006F45CD" w:rsidRDefault="006F45C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40" w:type="dxa"/>
          </w:tcPr>
          <w:p w:rsidR="006F45CD" w:rsidRDefault="0045750D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Севостьянов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5750D" w:rsidRPr="00AE6E69" w:rsidTr="00CC264D">
        <w:tc>
          <w:tcPr>
            <w:tcW w:w="98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Спортивно-игровая программа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« В </w:t>
            </w:r>
            <w:proofErr w:type="gramStart"/>
            <w:r>
              <w:rPr>
                <w:sz w:val="24"/>
                <w:szCs w:val="24"/>
              </w:rPr>
              <w:t>здоровом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теле-здоровый</w:t>
            </w:r>
            <w:proofErr w:type="spellEnd"/>
            <w:r>
              <w:rPr>
                <w:sz w:val="24"/>
                <w:szCs w:val="24"/>
              </w:rPr>
              <w:t xml:space="preserve"> дух!»</w:t>
            </w:r>
          </w:p>
        </w:tc>
        <w:tc>
          <w:tcPr>
            <w:tcW w:w="3554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40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lastRenderedPageBreak/>
              <w:t>Севостьянов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5750D" w:rsidRPr="00AE6E69" w:rsidTr="00CC264D">
        <w:tc>
          <w:tcPr>
            <w:tcW w:w="98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37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«Дети наше будущее» помощь в уборке детской площадки</w:t>
            </w:r>
          </w:p>
        </w:tc>
        <w:tc>
          <w:tcPr>
            <w:tcW w:w="3554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5750D" w:rsidRPr="00AE6E69" w:rsidTr="00CC264D">
        <w:tc>
          <w:tcPr>
            <w:tcW w:w="98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 на свежем воздухе «Раз, два, три!»</w:t>
            </w:r>
          </w:p>
        </w:tc>
        <w:tc>
          <w:tcPr>
            <w:tcW w:w="3554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40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Севостьянов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5750D" w:rsidRPr="00AE6E69" w:rsidTr="00CC264D">
        <w:tc>
          <w:tcPr>
            <w:tcW w:w="98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спортивная программа « Если весело живется!»</w:t>
            </w:r>
          </w:p>
        </w:tc>
        <w:tc>
          <w:tcPr>
            <w:tcW w:w="3554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640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Севостьянов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5750D" w:rsidRPr="00AE6E69" w:rsidTr="00CC264D">
        <w:tc>
          <w:tcPr>
            <w:tcW w:w="98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 « Ах, мячи, мячи, мячи</w:t>
            </w:r>
            <w:proofErr w:type="gramStart"/>
            <w:r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554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640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45750D" w:rsidRPr="00AE6E69" w:rsidTr="00CC264D">
        <w:tc>
          <w:tcPr>
            <w:tcW w:w="98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 «</w:t>
            </w:r>
            <w:proofErr w:type="spellStart"/>
            <w:r>
              <w:rPr>
                <w:sz w:val="24"/>
                <w:szCs w:val="24"/>
              </w:rPr>
              <w:t>Здоровячок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54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Севостьянов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Крупин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5750D" w:rsidRPr="00AE6E69" w:rsidTr="00CC264D">
        <w:tc>
          <w:tcPr>
            <w:tcW w:w="98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>гровая программа «Формула успеха!»</w:t>
            </w:r>
          </w:p>
        </w:tc>
        <w:tc>
          <w:tcPr>
            <w:tcW w:w="3554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40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Севостьянов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Крупин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5750D" w:rsidRPr="00AE6E69" w:rsidTr="00CC264D">
        <w:tc>
          <w:tcPr>
            <w:tcW w:w="98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состязание «Зимняя карусель!»</w:t>
            </w:r>
          </w:p>
        </w:tc>
        <w:tc>
          <w:tcPr>
            <w:tcW w:w="3554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40" w:type="dxa"/>
          </w:tcPr>
          <w:p w:rsidR="0045750D" w:rsidRDefault="0045750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работники </w:t>
            </w:r>
            <w:r w:rsidR="002D02FD">
              <w:rPr>
                <w:sz w:val="24"/>
                <w:szCs w:val="24"/>
              </w:rPr>
              <w:t>ДК</w:t>
            </w:r>
          </w:p>
        </w:tc>
      </w:tr>
    </w:tbl>
    <w:p w:rsidR="00382B3A" w:rsidRPr="00AE6E69" w:rsidRDefault="00382B3A" w:rsidP="00AE6E69">
      <w:pPr>
        <w:tabs>
          <w:tab w:val="left" w:pos="9000"/>
        </w:tabs>
        <w:jc w:val="center"/>
        <w:rPr>
          <w:sz w:val="24"/>
          <w:szCs w:val="24"/>
        </w:rPr>
      </w:pPr>
    </w:p>
    <w:p w:rsidR="00382B3A" w:rsidRPr="00AE6E69" w:rsidRDefault="00360ABD" w:rsidP="00AE6E69">
      <w:pPr>
        <w:tabs>
          <w:tab w:val="left" w:pos="9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B3A" w:rsidRPr="00AE6E69">
        <w:rPr>
          <w:rFonts w:ascii="Times New Roman" w:hAnsi="Times New Roman" w:cs="Times New Roman"/>
          <w:sz w:val="24"/>
          <w:szCs w:val="24"/>
        </w:rPr>
        <w:t xml:space="preserve">.Организация досуга </w:t>
      </w:r>
      <w:r w:rsidR="0045750D">
        <w:rPr>
          <w:rFonts w:ascii="Times New Roman" w:hAnsi="Times New Roman" w:cs="Times New Roman"/>
          <w:sz w:val="24"/>
          <w:szCs w:val="24"/>
        </w:rPr>
        <w:t>молодежи</w:t>
      </w:r>
    </w:p>
    <w:p w:rsidR="00382B3A" w:rsidRPr="00AE6E69" w:rsidRDefault="00382B3A" w:rsidP="00AE6E69">
      <w:pPr>
        <w:pStyle w:val="a4"/>
        <w:tabs>
          <w:tab w:val="left" w:pos="3135"/>
          <w:tab w:val="center" w:pos="764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6804"/>
        <w:gridCol w:w="3554"/>
        <w:gridCol w:w="3640"/>
      </w:tblGrid>
      <w:tr w:rsidR="00382B3A" w:rsidRPr="00AE6E69" w:rsidTr="00382B3A">
        <w:tc>
          <w:tcPr>
            <w:tcW w:w="562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640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Ответственный</w:t>
            </w:r>
          </w:p>
        </w:tc>
      </w:tr>
      <w:tr w:rsidR="005B5134" w:rsidRPr="00AE6E69" w:rsidTr="00382B3A">
        <w:tc>
          <w:tcPr>
            <w:tcW w:w="562" w:type="dxa"/>
          </w:tcPr>
          <w:p w:rsidR="005B5134" w:rsidRPr="00AE6E69" w:rsidRDefault="005B5134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B5134" w:rsidRPr="00AE6E69" w:rsidRDefault="00EA723B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Театрализованная танцевально-игровая программа </w:t>
            </w:r>
            <w:r>
              <w:rPr>
                <w:sz w:val="24"/>
                <w:szCs w:val="24"/>
              </w:rPr>
              <w:br/>
              <w:t>« Новогодний серпантин»</w:t>
            </w:r>
          </w:p>
        </w:tc>
        <w:tc>
          <w:tcPr>
            <w:tcW w:w="3554" w:type="dxa"/>
          </w:tcPr>
          <w:p w:rsidR="005B5134" w:rsidRPr="00AE6E69" w:rsidRDefault="00EA723B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5134" w:rsidRPr="00AE6E69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640" w:type="dxa"/>
          </w:tcPr>
          <w:p w:rsidR="005B5134" w:rsidRPr="00AE6E69" w:rsidRDefault="00EA723B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D20DC2" w:rsidRPr="00AE6E69" w:rsidTr="00382B3A">
        <w:tc>
          <w:tcPr>
            <w:tcW w:w="562" w:type="dxa"/>
          </w:tcPr>
          <w:p w:rsidR="00D20DC2" w:rsidRPr="00AE6E69" w:rsidRDefault="00D20DC2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20DC2" w:rsidRPr="00AE6E69" w:rsidRDefault="00EA723B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 Поздравляем с Рождеством Новогодним волшебством!»</w:t>
            </w:r>
          </w:p>
        </w:tc>
        <w:tc>
          <w:tcPr>
            <w:tcW w:w="3554" w:type="dxa"/>
          </w:tcPr>
          <w:p w:rsidR="00D20DC2" w:rsidRPr="00AE6E69" w:rsidRDefault="00EA723B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40" w:type="dxa"/>
          </w:tcPr>
          <w:p w:rsidR="00D20DC2" w:rsidRPr="00AE6E69" w:rsidRDefault="00EA723B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EC25BC" w:rsidRPr="00AE6E69" w:rsidTr="00382B3A">
        <w:tc>
          <w:tcPr>
            <w:tcW w:w="562" w:type="dxa"/>
          </w:tcPr>
          <w:p w:rsidR="00EC25BC" w:rsidRPr="00AE6E69" w:rsidRDefault="00AE6E69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C25BC" w:rsidRPr="00AE6E69" w:rsidRDefault="00EA723B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вечера для молодежи</w:t>
            </w:r>
          </w:p>
        </w:tc>
        <w:tc>
          <w:tcPr>
            <w:tcW w:w="3554" w:type="dxa"/>
          </w:tcPr>
          <w:p w:rsidR="00EC25BC" w:rsidRPr="00AE6E69" w:rsidRDefault="00EA723B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субботу</w:t>
            </w:r>
          </w:p>
        </w:tc>
        <w:tc>
          <w:tcPr>
            <w:tcW w:w="3640" w:type="dxa"/>
          </w:tcPr>
          <w:p w:rsidR="00EC25BC" w:rsidRPr="00AE6E69" w:rsidRDefault="00EA723B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AE6E69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82B3A" w:rsidRPr="00AE6E69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развлекательная программа </w:t>
            </w:r>
            <w:r>
              <w:rPr>
                <w:sz w:val="24"/>
                <w:szCs w:val="24"/>
              </w:rPr>
              <w:br/>
              <w:t xml:space="preserve">« У тебя есть половинка, подари ей </w:t>
            </w:r>
            <w:proofErr w:type="spellStart"/>
            <w:r>
              <w:rPr>
                <w:sz w:val="24"/>
                <w:szCs w:val="24"/>
              </w:rPr>
              <w:t>Валентинку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3554" w:type="dxa"/>
          </w:tcPr>
          <w:p w:rsidR="00382B3A" w:rsidRPr="00AE6E69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40" w:type="dxa"/>
          </w:tcPr>
          <w:p w:rsidR="00382B3A" w:rsidRPr="00AE6E69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2D02FD" w:rsidRPr="00AE6E69" w:rsidTr="00382B3A">
        <w:tc>
          <w:tcPr>
            <w:tcW w:w="562" w:type="dxa"/>
          </w:tcPr>
          <w:p w:rsidR="002D02FD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D02FD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для девушек « Мисс -2022»</w:t>
            </w:r>
          </w:p>
        </w:tc>
        <w:tc>
          <w:tcPr>
            <w:tcW w:w="3554" w:type="dxa"/>
          </w:tcPr>
          <w:p w:rsidR="002D02FD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40" w:type="dxa"/>
          </w:tcPr>
          <w:p w:rsidR="002D02FD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2D7ACD" w:rsidRPr="00AE6E69" w:rsidTr="00382B3A">
        <w:tc>
          <w:tcPr>
            <w:tcW w:w="562" w:type="dxa"/>
          </w:tcPr>
          <w:p w:rsidR="002D7ACD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D7ACD" w:rsidRPr="00AE6E69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нравственного здоровья: «Цените жизнь!»</w:t>
            </w:r>
          </w:p>
        </w:tc>
        <w:tc>
          <w:tcPr>
            <w:tcW w:w="3554" w:type="dxa"/>
          </w:tcPr>
          <w:p w:rsidR="002D7ACD" w:rsidRPr="00AE6E69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40" w:type="dxa"/>
          </w:tcPr>
          <w:p w:rsidR="002D7ACD" w:rsidRPr="00AE6E69" w:rsidRDefault="002D02FD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D20DC2" w:rsidRPr="00AE6E69" w:rsidTr="00382B3A">
        <w:tc>
          <w:tcPr>
            <w:tcW w:w="562" w:type="dxa"/>
          </w:tcPr>
          <w:p w:rsidR="00D20DC2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20DC2" w:rsidRPr="00AE6E69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Народное гуляние « Ой, </w:t>
            </w:r>
            <w:proofErr w:type="spellStart"/>
            <w:r>
              <w:rPr>
                <w:sz w:val="24"/>
                <w:szCs w:val="24"/>
              </w:rPr>
              <w:t>маслена-красота</w:t>
            </w:r>
            <w:proofErr w:type="spellEnd"/>
            <w:r>
              <w:rPr>
                <w:sz w:val="24"/>
                <w:szCs w:val="24"/>
              </w:rPr>
              <w:t xml:space="preserve">, открывай-ка ворота!» </w:t>
            </w:r>
            <w:r>
              <w:rPr>
                <w:sz w:val="24"/>
                <w:szCs w:val="24"/>
              </w:rPr>
              <w:br/>
              <w:t>Спортивные состязания</w:t>
            </w:r>
            <w:r>
              <w:rPr>
                <w:sz w:val="24"/>
                <w:szCs w:val="24"/>
              </w:rPr>
              <w:br/>
              <w:t>1.Гиря.2 Отжимание. 3. Борьба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54" w:type="dxa"/>
          </w:tcPr>
          <w:p w:rsidR="00D20DC2" w:rsidRPr="00AE6E69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марта</w:t>
            </w:r>
          </w:p>
        </w:tc>
        <w:tc>
          <w:tcPr>
            <w:tcW w:w="3640" w:type="dxa"/>
          </w:tcPr>
          <w:p w:rsidR="00D20DC2" w:rsidRPr="00AE6E69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 ДК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82B3A" w:rsidRPr="00AE6E69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юмора «Смеяться право не грешно!»</w:t>
            </w:r>
          </w:p>
        </w:tc>
        <w:tc>
          <w:tcPr>
            <w:tcW w:w="3554" w:type="dxa"/>
          </w:tcPr>
          <w:p w:rsidR="00382B3A" w:rsidRPr="00AE6E69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382B3A" w:rsidRPr="00AE6E69" w:rsidRDefault="002D02FD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lastRenderedPageBreak/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D1B3B" w:rsidRPr="00AE6E69" w:rsidTr="00382B3A">
        <w:tc>
          <w:tcPr>
            <w:tcW w:w="562" w:type="dxa"/>
          </w:tcPr>
          <w:p w:rsidR="000D1B3B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0D1B3B" w:rsidRPr="00AE6E69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акция</w:t>
            </w:r>
            <w:r>
              <w:rPr>
                <w:sz w:val="24"/>
                <w:szCs w:val="24"/>
              </w:rPr>
              <w:br/>
              <w:t>«Весенний рейс!»</w:t>
            </w:r>
          </w:p>
        </w:tc>
        <w:tc>
          <w:tcPr>
            <w:tcW w:w="3554" w:type="dxa"/>
          </w:tcPr>
          <w:p w:rsidR="000D1B3B" w:rsidRPr="00AE6E69" w:rsidRDefault="000D1B3B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0D1B3B" w:rsidRPr="00AE6E69" w:rsidRDefault="002D02FD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D1B3B" w:rsidRPr="00AE6E69" w:rsidTr="00382B3A">
        <w:tc>
          <w:tcPr>
            <w:tcW w:w="562" w:type="dxa"/>
          </w:tcPr>
          <w:p w:rsidR="000D1B3B" w:rsidRPr="00AE6E69" w:rsidRDefault="00AE6E69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  <w:r w:rsidR="00312C0F">
              <w:rPr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0D1B3B" w:rsidRPr="00AE6E69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Футбольные матчи</w:t>
            </w:r>
          </w:p>
        </w:tc>
        <w:tc>
          <w:tcPr>
            <w:tcW w:w="3554" w:type="dxa"/>
          </w:tcPr>
          <w:p w:rsidR="000D1B3B" w:rsidRPr="00AE6E69" w:rsidRDefault="002D02F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640" w:type="dxa"/>
          </w:tcPr>
          <w:p w:rsidR="000D1B3B" w:rsidRPr="00AE6E69" w:rsidRDefault="002D02FD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Севостьянов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EC25BC" w:rsidRPr="00AE6E69" w:rsidTr="00382B3A">
        <w:tc>
          <w:tcPr>
            <w:tcW w:w="562" w:type="dxa"/>
          </w:tcPr>
          <w:p w:rsidR="00EC25BC" w:rsidRPr="00AE6E69" w:rsidRDefault="00AE6E69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  <w:r w:rsidR="00312C0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C25BC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о вреде наркотиков и других видов зависимости:</w:t>
            </w:r>
            <w:r>
              <w:rPr>
                <w:sz w:val="24"/>
                <w:szCs w:val="24"/>
              </w:rPr>
              <w:br/>
              <w:t>«Сделай правильный выбор!»</w:t>
            </w:r>
          </w:p>
        </w:tc>
        <w:tc>
          <w:tcPr>
            <w:tcW w:w="3554" w:type="dxa"/>
          </w:tcPr>
          <w:p w:rsidR="00EC25BC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640" w:type="dxa"/>
          </w:tcPr>
          <w:p w:rsidR="00EC25BC" w:rsidRPr="00AE6E69" w:rsidRDefault="00312C0F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EC25BC" w:rsidRPr="00AE6E69" w:rsidTr="00382B3A">
        <w:tc>
          <w:tcPr>
            <w:tcW w:w="562" w:type="dxa"/>
          </w:tcPr>
          <w:p w:rsidR="00EC25BC" w:rsidRPr="00AE6E69" w:rsidRDefault="00AE6E69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  <w:r w:rsidR="00312C0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C25BC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праздник:</w:t>
            </w:r>
            <w:r>
              <w:rPr>
                <w:sz w:val="24"/>
                <w:szCs w:val="24"/>
              </w:rPr>
              <w:br/>
              <w:t>«Зажигай! Сделано в России!»</w:t>
            </w:r>
          </w:p>
        </w:tc>
        <w:tc>
          <w:tcPr>
            <w:tcW w:w="3554" w:type="dxa"/>
          </w:tcPr>
          <w:p w:rsidR="00EC25BC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640" w:type="dxa"/>
          </w:tcPr>
          <w:p w:rsidR="00EC25BC" w:rsidRPr="00AE6E69" w:rsidRDefault="00312C0F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СевостьяновА.А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Крупин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EC25BC" w:rsidRPr="00AE6E69" w:rsidTr="00382B3A">
        <w:trPr>
          <w:trHeight w:val="1092"/>
        </w:trPr>
        <w:tc>
          <w:tcPr>
            <w:tcW w:w="562" w:type="dxa"/>
          </w:tcPr>
          <w:p w:rsidR="00EC25BC" w:rsidRPr="00AE6E69" w:rsidRDefault="00AE6E69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  <w:r w:rsidR="00312C0F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6578"/>
            </w:tblGrid>
            <w:tr w:rsidR="00EC25BC" w:rsidRPr="00AE6E69" w:rsidTr="00382B3A">
              <w:trPr>
                <w:trHeight w:val="1084"/>
              </w:trPr>
              <w:tc>
                <w:tcPr>
                  <w:tcW w:w="65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25BC" w:rsidRPr="00AE6E69" w:rsidRDefault="00312C0F" w:rsidP="00AE6E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Вечеринка по-русски</w:t>
                  </w:r>
                  <w:r>
                    <w:rPr>
                      <w:sz w:val="24"/>
                      <w:szCs w:val="24"/>
                    </w:rPr>
                    <w:br/>
                    <w:t>«Танцевальный Хит!»</w:t>
                  </w:r>
                </w:p>
              </w:tc>
            </w:tr>
          </w:tbl>
          <w:p w:rsidR="00EC25BC" w:rsidRPr="00AE6E69" w:rsidRDefault="00EC25BC" w:rsidP="00AE6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C25BC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640" w:type="dxa"/>
          </w:tcPr>
          <w:p w:rsidR="00EC25BC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 ДК</w:t>
            </w:r>
          </w:p>
          <w:p w:rsidR="000D1B3B" w:rsidRPr="00AE6E69" w:rsidRDefault="000D1B3B" w:rsidP="00AE6E69">
            <w:pPr>
              <w:jc w:val="center"/>
              <w:rPr>
                <w:sz w:val="24"/>
                <w:szCs w:val="24"/>
              </w:rPr>
            </w:pPr>
          </w:p>
        </w:tc>
      </w:tr>
      <w:tr w:rsidR="0082016A" w:rsidRPr="00AE6E69" w:rsidTr="00382B3A">
        <w:trPr>
          <w:trHeight w:val="1092"/>
        </w:trPr>
        <w:tc>
          <w:tcPr>
            <w:tcW w:w="562" w:type="dxa"/>
          </w:tcPr>
          <w:p w:rsidR="0082016A" w:rsidRPr="00AE6E69" w:rsidRDefault="00AE6E69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  <w:r w:rsidR="00312C0F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2016A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>
              <w:rPr>
                <w:sz w:val="24"/>
                <w:szCs w:val="24"/>
              </w:rPr>
              <w:br/>
              <w:t>«Умей сказать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>ет»</w:t>
            </w:r>
          </w:p>
        </w:tc>
        <w:tc>
          <w:tcPr>
            <w:tcW w:w="3554" w:type="dxa"/>
          </w:tcPr>
          <w:p w:rsidR="0082016A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40" w:type="dxa"/>
          </w:tcPr>
          <w:p w:rsidR="0082016A" w:rsidRPr="00AE6E69" w:rsidRDefault="00312C0F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82016A" w:rsidRPr="00AE6E69" w:rsidTr="00382B3A">
        <w:trPr>
          <w:trHeight w:val="585"/>
        </w:trPr>
        <w:tc>
          <w:tcPr>
            <w:tcW w:w="562" w:type="dxa"/>
          </w:tcPr>
          <w:p w:rsidR="0082016A" w:rsidRPr="00AE6E69" w:rsidRDefault="00AE6E69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  <w:r w:rsidR="00312C0F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2016A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br/>
              <w:t>«Протяни руку помощи!»</w:t>
            </w:r>
          </w:p>
        </w:tc>
        <w:tc>
          <w:tcPr>
            <w:tcW w:w="3554" w:type="dxa"/>
          </w:tcPr>
          <w:p w:rsidR="0082016A" w:rsidRPr="00AE6E69" w:rsidRDefault="00312C0F" w:rsidP="0031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40" w:type="dxa"/>
          </w:tcPr>
          <w:p w:rsidR="0082016A" w:rsidRPr="00AE6E69" w:rsidRDefault="00312C0F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br/>
              <w:t>Давиденко Н.Г.</w:t>
            </w:r>
          </w:p>
        </w:tc>
      </w:tr>
    </w:tbl>
    <w:p w:rsidR="00382B3A" w:rsidRPr="00AE6E69" w:rsidRDefault="00382B3A" w:rsidP="00AE6E69">
      <w:pPr>
        <w:tabs>
          <w:tab w:val="left" w:pos="9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2B3A" w:rsidRPr="00AE6E69" w:rsidRDefault="00360ABD" w:rsidP="00AE6E69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2B3A" w:rsidRPr="00AE6E69">
        <w:rPr>
          <w:rFonts w:ascii="Times New Roman" w:hAnsi="Times New Roman" w:cs="Times New Roman"/>
          <w:sz w:val="28"/>
          <w:szCs w:val="28"/>
        </w:rPr>
        <w:t>. Работа с пожилыми людьми и инвалидами</w:t>
      </w:r>
    </w:p>
    <w:p w:rsidR="00382B3A" w:rsidRPr="00AE6E69" w:rsidRDefault="00382B3A" w:rsidP="00AE6E69">
      <w:pPr>
        <w:pStyle w:val="a4"/>
        <w:tabs>
          <w:tab w:val="left" w:pos="3135"/>
          <w:tab w:val="center" w:pos="764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71"/>
        <w:gridCol w:w="6095"/>
        <w:gridCol w:w="3554"/>
        <w:gridCol w:w="3640"/>
      </w:tblGrid>
      <w:tr w:rsidR="00382B3A" w:rsidRPr="00AE6E69" w:rsidTr="00EC25BC">
        <w:tc>
          <w:tcPr>
            <w:tcW w:w="1271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640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Ответственный</w:t>
            </w:r>
          </w:p>
        </w:tc>
      </w:tr>
      <w:tr w:rsidR="00382B3A" w:rsidRPr="00AE6E69" w:rsidTr="00EC25BC">
        <w:tc>
          <w:tcPr>
            <w:tcW w:w="1271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«Самый лучший день в году» - поздравление с Днём рождения детей-инвалидов.</w:t>
            </w:r>
          </w:p>
        </w:tc>
        <w:tc>
          <w:tcPr>
            <w:tcW w:w="355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640" w:type="dxa"/>
          </w:tcPr>
          <w:p w:rsidR="00382B3A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12C0F" w:rsidRPr="00AE6E69" w:rsidTr="00EC25BC">
        <w:tc>
          <w:tcPr>
            <w:tcW w:w="1271" w:type="dxa"/>
          </w:tcPr>
          <w:p w:rsidR="00312C0F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12C0F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для пожилых людей </w:t>
            </w:r>
            <w:r>
              <w:rPr>
                <w:sz w:val="24"/>
                <w:szCs w:val="24"/>
              </w:rPr>
              <w:br/>
              <w:t>« Новогодний вальс»</w:t>
            </w:r>
          </w:p>
        </w:tc>
        <w:tc>
          <w:tcPr>
            <w:tcW w:w="3554" w:type="dxa"/>
          </w:tcPr>
          <w:p w:rsidR="00312C0F" w:rsidRPr="00AE6E69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40" w:type="dxa"/>
          </w:tcPr>
          <w:p w:rsidR="00312C0F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12C0F" w:rsidRPr="00AE6E69" w:rsidTr="00EC25BC">
        <w:tc>
          <w:tcPr>
            <w:tcW w:w="1271" w:type="dxa"/>
          </w:tcPr>
          <w:p w:rsidR="00312C0F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12C0F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концерт </w:t>
            </w:r>
            <w:r>
              <w:rPr>
                <w:sz w:val="24"/>
                <w:szCs w:val="24"/>
              </w:rPr>
              <w:br/>
              <w:t>« Солдатская доблесть!»</w:t>
            </w:r>
          </w:p>
        </w:tc>
        <w:tc>
          <w:tcPr>
            <w:tcW w:w="3554" w:type="dxa"/>
          </w:tcPr>
          <w:p w:rsidR="00312C0F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40" w:type="dxa"/>
          </w:tcPr>
          <w:p w:rsidR="00312C0F" w:rsidRDefault="00312C0F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 ДК</w:t>
            </w:r>
          </w:p>
        </w:tc>
      </w:tr>
      <w:tr w:rsidR="00930A37" w:rsidRPr="00AE6E69" w:rsidTr="00EC25BC">
        <w:tc>
          <w:tcPr>
            <w:tcW w:w="1271" w:type="dxa"/>
          </w:tcPr>
          <w:p w:rsidR="00930A37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30A37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концерт на 8 марта </w:t>
            </w:r>
            <w:r>
              <w:rPr>
                <w:sz w:val="24"/>
                <w:szCs w:val="24"/>
              </w:rPr>
              <w:br/>
              <w:t>«Для счастья женщина приходит в этот мир!»</w:t>
            </w:r>
          </w:p>
        </w:tc>
        <w:tc>
          <w:tcPr>
            <w:tcW w:w="3554" w:type="dxa"/>
          </w:tcPr>
          <w:p w:rsidR="00930A37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40" w:type="dxa"/>
          </w:tcPr>
          <w:p w:rsidR="00930A37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EC25BC">
        <w:tc>
          <w:tcPr>
            <w:tcW w:w="1271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82B3A" w:rsidRPr="00AE6E69" w:rsidRDefault="00B81A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Выставка декоративно-прикладного творчества мастеров-умельцев поселка</w:t>
            </w:r>
          </w:p>
        </w:tc>
        <w:tc>
          <w:tcPr>
            <w:tcW w:w="355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EC25BC">
        <w:tc>
          <w:tcPr>
            <w:tcW w:w="1271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«Августовские </w:t>
            </w:r>
            <w:proofErr w:type="spellStart"/>
            <w:r w:rsidRPr="00AE6E69">
              <w:rPr>
                <w:sz w:val="24"/>
                <w:szCs w:val="24"/>
              </w:rPr>
              <w:t>спасы</w:t>
            </w:r>
            <w:proofErr w:type="spellEnd"/>
            <w:proofErr w:type="gramStart"/>
            <w:r w:rsidRPr="00AE6E69">
              <w:rPr>
                <w:sz w:val="24"/>
                <w:szCs w:val="24"/>
              </w:rPr>
              <w:t>»-</w:t>
            </w:r>
            <w:proofErr w:type="gramEnd"/>
            <w:r w:rsidRPr="00AE6E69">
              <w:rPr>
                <w:sz w:val="24"/>
                <w:szCs w:val="24"/>
              </w:rPr>
              <w:t>посиделки</w:t>
            </w:r>
          </w:p>
        </w:tc>
        <w:tc>
          <w:tcPr>
            <w:tcW w:w="3554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640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EC25BC">
        <w:tc>
          <w:tcPr>
            <w:tcW w:w="1271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«Шагни навстречу пожилому человеку»- посещение на дому, поздравления</w:t>
            </w:r>
          </w:p>
        </w:tc>
        <w:tc>
          <w:tcPr>
            <w:tcW w:w="355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 30 сентября-3 Октября</w:t>
            </w:r>
          </w:p>
        </w:tc>
        <w:tc>
          <w:tcPr>
            <w:tcW w:w="3640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EC25BC">
        <w:tc>
          <w:tcPr>
            <w:tcW w:w="1271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</w:t>
            </w:r>
            <w:r w:rsidR="000D1B3B" w:rsidRPr="00AE6E69">
              <w:rPr>
                <w:sz w:val="24"/>
                <w:szCs w:val="24"/>
              </w:rPr>
              <w:t>Просто всем вам некогда стареть</w:t>
            </w:r>
            <w:r w:rsidRPr="00AE6E69">
              <w:rPr>
                <w:sz w:val="24"/>
                <w:szCs w:val="24"/>
              </w:rPr>
              <w:t>»</w:t>
            </w:r>
          </w:p>
          <w:p w:rsidR="00382B3A" w:rsidRPr="00AE6E69" w:rsidRDefault="000D1B3B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Литературно-музыкальная композиция</w:t>
            </w:r>
            <w:r w:rsidR="00382B3A" w:rsidRPr="00AE6E69">
              <w:rPr>
                <w:sz w:val="24"/>
                <w:szCs w:val="24"/>
              </w:rPr>
              <w:t xml:space="preserve"> ко Дню пожилого человека</w:t>
            </w:r>
          </w:p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40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EC25BC">
        <w:tc>
          <w:tcPr>
            <w:tcW w:w="1271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Акция «Милосердия» ко Дню инвалида</w:t>
            </w:r>
          </w:p>
        </w:tc>
        <w:tc>
          <w:tcPr>
            <w:tcW w:w="355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640" w:type="dxa"/>
          </w:tcPr>
          <w:p w:rsidR="00382B3A" w:rsidRPr="00AE6E69" w:rsidRDefault="00B62DDB" w:rsidP="00930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В</w:t>
            </w:r>
            <w:r w:rsidR="00930A37">
              <w:rPr>
                <w:sz w:val="24"/>
                <w:szCs w:val="24"/>
              </w:rPr>
              <w:t>се работники ДК</w:t>
            </w:r>
          </w:p>
        </w:tc>
      </w:tr>
      <w:tr w:rsidR="00382B3A" w:rsidRPr="00AE6E69" w:rsidTr="00EC25BC">
        <w:tc>
          <w:tcPr>
            <w:tcW w:w="1271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«Мы дарим вам сердца свои»- концерт ко Дню инвалидов</w:t>
            </w:r>
          </w:p>
        </w:tc>
        <w:tc>
          <w:tcPr>
            <w:tcW w:w="355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 Декабря</w:t>
            </w:r>
          </w:p>
        </w:tc>
        <w:tc>
          <w:tcPr>
            <w:tcW w:w="3640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 ДК</w:t>
            </w:r>
          </w:p>
        </w:tc>
      </w:tr>
      <w:tr w:rsidR="00382B3A" w:rsidRPr="00AE6E69" w:rsidTr="00EC25BC">
        <w:tc>
          <w:tcPr>
            <w:tcW w:w="1271" w:type="dxa"/>
          </w:tcPr>
          <w:p w:rsidR="00382B3A" w:rsidRPr="00AE6E69" w:rsidRDefault="00AE6E69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  <w:r w:rsidR="00930A37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Проведение шахматного турнира ветеранов.</w:t>
            </w:r>
          </w:p>
        </w:tc>
        <w:tc>
          <w:tcPr>
            <w:tcW w:w="3554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40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Севостьянов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</w:tbl>
    <w:p w:rsidR="00382B3A" w:rsidRPr="00AE6E69" w:rsidRDefault="00382B3A" w:rsidP="00AE6E69">
      <w:pPr>
        <w:tabs>
          <w:tab w:val="left" w:pos="9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2B3A" w:rsidRPr="00AE6E69" w:rsidRDefault="00382B3A" w:rsidP="00AE6E69">
      <w:pPr>
        <w:tabs>
          <w:tab w:val="left" w:pos="9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2B3A" w:rsidRPr="00AE6E69" w:rsidRDefault="00360ABD" w:rsidP="00AE6E69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2B3A" w:rsidRPr="00AE6E69">
        <w:rPr>
          <w:rFonts w:ascii="Times New Roman" w:hAnsi="Times New Roman" w:cs="Times New Roman"/>
          <w:sz w:val="28"/>
          <w:szCs w:val="28"/>
        </w:rPr>
        <w:t>. Работа с семьей</w:t>
      </w:r>
    </w:p>
    <w:tbl>
      <w:tblPr>
        <w:tblStyle w:val="a3"/>
        <w:tblW w:w="0" w:type="auto"/>
        <w:tblLook w:val="04A0"/>
      </w:tblPr>
      <w:tblGrid>
        <w:gridCol w:w="562"/>
        <w:gridCol w:w="6804"/>
        <w:gridCol w:w="3554"/>
        <w:gridCol w:w="3640"/>
      </w:tblGrid>
      <w:tr w:rsidR="00382B3A" w:rsidRPr="00AE6E69" w:rsidTr="00382B3A">
        <w:tc>
          <w:tcPr>
            <w:tcW w:w="562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640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Ответственный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2B3A" w:rsidRPr="00AE6E69" w:rsidRDefault="002D7ACD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Зимние забавы всей семьёй».</w:t>
            </w:r>
          </w:p>
        </w:tc>
        <w:tc>
          <w:tcPr>
            <w:tcW w:w="3554" w:type="dxa"/>
          </w:tcPr>
          <w:p w:rsidR="00382B3A" w:rsidRPr="00AE6E69" w:rsidRDefault="00B81A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3 января</w:t>
            </w:r>
          </w:p>
        </w:tc>
        <w:tc>
          <w:tcPr>
            <w:tcW w:w="3640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«Древо моей семьи»</w:t>
            </w:r>
          </w:p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Фотоконкурс на семейные фото</w:t>
            </w:r>
          </w:p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Апрель-Май</w:t>
            </w:r>
          </w:p>
        </w:tc>
        <w:tc>
          <w:tcPr>
            <w:tcW w:w="3640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82B3A" w:rsidRPr="00AE6E69" w:rsidRDefault="00B81A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3554" w:type="dxa"/>
          </w:tcPr>
          <w:p w:rsidR="00382B3A" w:rsidRPr="00AE6E69" w:rsidRDefault="00B81A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6 января</w:t>
            </w:r>
          </w:p>
        </w:tc>
        <w:tc>
          <w:tcPr>
            <w:tcW w:w="3640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D51F27" w:rsidRPr="00AE6E69" w:rsidTr="00382B3A">
        <w:tc>
          <w:tcPr>
            <w:tcW w:w="562" w:type="dxa"/>
          </w:tcPr>
          <w:p w:rsidR="00D51F27" w:rsidRPr="00AE6E69" w:rsidRDefault="00360AB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51F27" w:rsidRPr="00AE6E69" w:rsidRDefault="00D51F27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«Наш девиз- ЗДОРОВЬЕ И СИЛА!» – </w:t>
            </w:r>
            <w:proofErr w:type="gramStart"/>
            <w:r w:rsidRPr="00AE6E69">
              <w:rPr>
                <w:sz w:val="24"/>
                <w:szCs w:val="24"/>
              </w:rPr>
              <w:t>семейные</w:t>
            </w:r>
            <w:proofErr w:type="gramEnd"/>
          </w:p>
          <w:p w:rsidR="00D51F27" w:rsidRPr="00AE6E69" w:rsidRDefault="00D51F27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спортивные игры и состязания</w:t>
            </w:r>
          </w:p>
          <w:p w:rsidR="00D51F27" w:rsidRPr="00AE6E69" w:rsidRDefault="00D51F27" w:rsidP="00AE6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D51F27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640" w:type="dxa"/>
          </w:tcPr>
          <w:p w:rsidR="00D51F27" w:rsidRPr="00AE6E69" w:rsidRDefault="00930A37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360AB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Встреча с молодыми семьями</w:t>
            </w:r>
            <w:r w:rsidR="00AE6E69">
              <w:rPr>
                <w:sz w:val="24"/>
                <w:szCs w:val="24"/>
              </w:rPr>
              <w:br/>
            </w:r>
            <w:r w:rsidRPr="00AE6E69">
              <w:rPr>
                <w:sz w:val="24"/>
                <w:szCs w:val="24"/>
              </w:rPr>
              <w:t xml:space="preserve"> «Счастье дома твоего»</w:t>
            </w:r>
          </w:p>
          <w:p w:rsidR="00382B3A" w:rsidRPr="00AE6E69" w:rsidRDefault="00382B3A" w:rsidP="00AE6E6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640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382B3A">
        <w:tc>
          <w:tcPr>
            <w:tcW w:w="562" w:type="dxa"/>
          </w:tcPr>
          <w:p w:rsidR="00382B3A" w:rsidRPr="00AE6E69" w:rsidRDefault="00360AB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«День Отца» концертно-конкурсная программа</w:t>
            </w:r>
          </w:p>
        </w:tc>
        <w:tc>
          <w:tcPr>
            <w:tcW w:w="3554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40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382B3A" w:rsidRPr="00AE6E69" w:rsidTr="00382B3A">
        <w:trPr>
          <w:trHeight w:val="160"/>
        </w:trPr>
        <w:tc>
          <w:tcPr>
            <w:tcW w:w="562" w:type="dxa"/>
          </w:tcPr>
          <w:p w:rsidR="00382B3A" w:rsidRPr="00AE6E69" w:rsidRDefault="00360AB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«Зимние узоры»  семейная выставка рисунков</w:t>
            </w:r>
          </w:p>
        </w:tc>
        <w:tc>
          <w:tcPr>
            <w:tcW w:w="355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Декабрь</w:t>
            </w:r>
          </w:p>
        </w:tc>
        <w:tc>
          <w:tcPr>
            <w:tcW w:w="3640" w:type="dxa"/>
          </w:tcPr>
          <w:p w:rsidR="00382B3A" w:rsidRPr="00AE6E69" w:rsidRDefault="00930A37" w:rsidP="00AE6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82B3A" w:rsidRPr="00AE6E69" w:rsidTr="00382B3A">
        <w:trPr>
          <w:trHeight w:val="160"/>
        </w:trPr>
        <w:tc>
          <w:tcPr>
            <w:tcW w:w="562" w:type="dxa"/>
          </w:tcPr>
          <w:p w:rsidR="00382B3A" w:rsidRPr="00AE6E69" w:rsidRDefault="00360AB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Конкурс</w:t>
            </w:r>
            <w:r w:rsidR="0082016A" w:rsidRPr="00AE6E69">
              <w:rPr>
                <w:sz w:val="24"/>
                <w:szCs w:val="24"/>
              </w:rPr>
              <w:t xml:space="preserve">семейный </w:t>
            </w:r>
            <w:r w:rsidRPr="00AE6E69">
              <w:rPr>
                <w:sz w:val="24"/>
                <w:szCs w:val="24"/>
              </w:rPr>
              <w:t xml:space="preserve"> « Новогодний сапожок»</w:t>
            </w:r>
          </w:p>
        </w:tc>
        <w:tc>
          <w:tcPr>
            <w:tcW w:w="3554" w:type="dxa"/>
          </w:tcPr>
          <w:p w:rsidR="00382B3A" w:rsidRPr="00AE6E69" w:rsidRDefault="00382B3A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Декабрь</w:t>
            </w:r>
          </w:p>
        </w:tc>
        <w:tc>
          <w:tcPr>
            <w:tcW w:w="3640" w:type="dxa"/>
          </w:tcPr>
          <w:p w:rsidR="00382B3A" w:rsidRPr="00B62DDB" w:rsidRDefault="00930A37" w:rsidP="00B62DDB">
            <w:pPr>
              <w:jc w:val="center"/>
            </w:pPr>
            <w:proofErr w:type="spellStart"/>
            <w:r w:rsidRPr="00B62DDB">
              <w:t>Любенко</w:t>
            </w:r>
            <w:proofErr w:type="spellEnd"/>
            <w:r w:rsidRPr="00B62DDB">
              <w:t xml:space="preserve"> Г.В.</w:t>
            </w:r>
          </w:p>
        </w:tc>
      </w:tr>
      <w:tr w:rsidR="00D51F27" w:rsidRPr="00AE6E69" w:rsidTr="00382B3A">
        <w:trPr>
          <w:trHeight w:val="160"/>
        </w:trPr>
        <w:tc>
          <w:tcPr>
            <w:tcW w:w="562" w:type="dxa"/>
          </w:tcPr>
          <w:p w:rsidR="00D51F27" w:rsidRPr="00AE6E69" w:rsidRDefault="00360AB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51F27" w:rsidRPr="00AE6E69" w:rsidRDefault="00D51F27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Игры для всей семьи:</w:t>
            </w:r>
          </w:p>
          <w:p w:rsidR="00D51F27" w:rsidRPr="00AE6E69" w:rsidRDefault="00D51F27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Теннис, шашки, шахматы,</w:t>
            </w:r>
          </w:p>
          <w:p w:rsidR="00D51F27" w:rsidRPr="00AE6E69" w:rsidRDefault="00D51F27" w:rsidP="00360ABD">
            <w:pPr>
              <w:jc w:val="center"/>
              <w:rPr>
                <w:sz w:val="24"/>
                <w:szCs w:val="24"/>
                <w:lang w:eastAsia="ru-RU"/>
              </w:rPr>
            </w:pPr>
            <w:r w:rsidRPr="00AE6E69">
              <w:rPr>
                <w:sz w:val="24"/>
                <w:szCs w:val="24"/>
              </w:rPr>
              <w:t>нарды, лото и др.</w:t>
            </w:r>
          </w:p>
        </w:tc>
        <w:tc>
          <w:tcPr>
            <w:tcW w:w="3554" w:type="dxa"/>
          </w:tcPr>
          <w:p w:rsidR="00D51F27" w:rsidRPr="00AE6E69" w:rsidRDefault="00D51F27" w:rsidP="00AE6E69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Среда, пятница</w:t>
            </w:r>
          </w:p>
        </w:tc>
        <w:tc>
          <w:tcPr>
            <w:tcW w:w="3640" w:type="dxa"/>
          </w:tcPr>
          <w:p w:rsidR="00D51F27" w:rsidRPr="00AE6E69" w:rsidRDefault="00930A37" w:rsidP="00AE6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930A37" w:rsidRPr="00AE6E69" w:rsidTr="00382B3A">
        <w:trPr>
          <w:trHeight w:val="160"/>
        </w:trPr>
        <w:tc>
          <w:tcPr>
            <w:tcW w:w="562" w:type="dxa"/>
          </w:tcPr>
          <w:p w:rsidR="00930A37" w:rsidRPr="00AE6E69" w:rsidRDefault="00360AB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</w:tcPr>
          <w:p w:rsidR="00930A37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огонек для многодетных семей «Улыбкой друг друга встречайте»</w:t>
            </w:r>
          </w:p>
        </w:tc>
        <w:tc>
          <w:tcPr>
            <w:tcW w:w="3554" w:type="dxa"/>
          </w:tcPr>
          <w:p w:rsidR="00930A37" w:rsidRPr="00AE6E69" w:rsidRDefault="00930A37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40" w:type="dxa"/>
          </w:tcPr>
          <w:p w:rsidR="00930A37" w:rsidRDefault="00360ABD" w:rsidP="00AE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30A37">
              <w:rPr>
                <w:sz w:val="24"/>
                <w:szCs w:val="24"/>
              </w:rPr>
              <w:t>авиденко</w:t>
            </w:r>
            <w:r>
              <w:rPr>
                <w:sz w:val="24"/>
                <w:szCs w:val="24"/>
              </w:rPr>
              <w:t xml:space="preserve"> Н.Г.</w:t>
            </w:r>
          </w:p>
        </w:tc>
      </w:tr>
    </w:tbl>
    <w:p w:rsidR="00382B3A" w:rsidRDefault="00382B3A" w:rsidP="00382B3A">
      <w:pPr>
        <w:tabs>
          <w:tab w:val="left" w:pos="9000"/>
        </w:tabs>
      </w:pPr>
    </w:p>
    <w:p w:rsidR="00AE6E69" w:rsidRPr="00360ABD" w:rsidRDefault="00360ABD" w:rsidP="00360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ABD">
        <w:rPr>
          <w:rFonts w:ascii="Times New Roman" w:hAnsi="Times New Roman" w:cs="Times New Roman"/>
          <w:sz w:val="28"/>
          <w:szCs w:val="28"/>
        </w:rPr>
        <w:t>7. Профилактика и предупреждение употребления наркотиков и других видов психотропных веществ</w:t>
      </w:r>
    </w:p>
    <w:tbl>
      <w:tblPr>
        <w:tblStyle w:val="a3"/>
        <w:tblW w:w="0" w:type="auto"/>
        <w:tblLook w:val="04A0"/>
      </w:tblPr>
      <w:tblGrid>
        <w:gridCol w:w="562"/>
        <w:gridCol w:w="6804"/>
        <w:gridCol w:w="3554"/>
        <w:gridCol w:w="3640"/>
      </w:tblGrid>
      <w:tr w:rsidR="00360ABD" w:rsidRPr="00AE6E69" w:rsidTr="00B62DDB">
        <w:tc>
          <w:tcPr>
            <w:tcW w:w="562" w:type="dxa"/>
          </w:tcPr>
          <w:p w:rsidR="00360ABD" w:rsidRPr="00AE6E69" w:rsidRDefault="00360AB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E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6E69">
              <w:rPr>
                <w:sz w:val="24"/>
                <w:szCs w:val="24"/>
              </w:rPr>
              <w:t>/</w:t>
            </w:r>
            <w:proofErr w:type="spellStart"/>
            <w:r w:rsidRPr="00AE6E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360ABD" w:rsidRPr="00AE6E69" w:rsidRDefault="00360AB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4" w:type="dxa"/>
          </w:tcPr>
          <w:p w:rsidR="00360ABD" w:rsidRPr="00AE6E69" w:rsidRDefault="00360AB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640" w:type="dxa"/>
          </w:tcPr>
          <w:p w:rsidR="00360ABD" w:rsidRPr="00AE6E69" w:rsidRDefault="00360AB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Ответственный</w:t>
            </w:r>
          </w:p>
        </w:tc>
      </w:tr>
      <w:tr w:rsidR="00360ABD" w:rsidRPr="00AE6E69" w:rsidTr="00B62DDB">
        <w:tc>
          <w:tcPr>
            <w:tcW w:w="562" w:type="dxa"/>
          </w:tcPr>
          <w:p w:rsidR="00360ABD" w:rsidRPr="00AE6E69" w:rsidRDefault="00360AB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60ABD" w:rsidRDefault="00360AB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«Закон и порядок» </w:t>
            </w:r>
          </w:p>
          <w:p w:rsidR="00360ABD" w:rsidRPr="00AE6E69" w:rsidRDefault="00360AB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вопросов и ответов для подростков</w:t>
            </w:r>
          </w:p>
        </w:tc>
        <w:tc>
          <w:tcPr>
            <w:tcW w:w="3554" w:type="dxa"/>
          </w:tcPr>
          <w:p w:rsidR="00360ABD" w:rsidRPr="00AE6E69" w:rsidRDefault="00360ABD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40" w:type="dxa"/>
          </w:tcPr>
          <w:p w:rsidR="00360ABD" w:rsidRPr="00AE6E69" w:rsidRDefault="00360ABD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60ABD" w:rsidRPr="00AE6E69" w:rsidTr="00B62DDB">
        <w:tc>
          <w:tcPr>
            <w:tcW w:w="562" w:type="dxa"/>
          </w:tcPr>
          <w:p w:rsidR="00360ABD" w:rsidRPr="00AE6E69" w:rsidRDefault="00360ABD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60ABD" w:rsidRDefault="00360ABD" w:rsidP="000326FA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«</w:t>
            </w:r>
            <w:r w:rsidR="000326FA">
              <w:rPr>
                <w:sz w:val="24"/>
                <w:szCs w:val="24"/>
              </w:rPr>
              <w:t>Выбери жизнь»</w:t>
            </w:r>
          </w:p>
          <w:p w:rsidR="000326FA" w:rsidRPr="00AE6E69" w:rsidRDefault="000326FA" w:rsidP="000326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игровая программа </w:t>
            </w:r>
            <w:r>
              <w:rPr>
                <w:sz w:val="24"/>
                <w:szCs w:val="24"/>
              </w:rPr>
              <w:br/>
              <w:t>для 1-4 классов о здоровом образе жизни</w:t>
            </w:r>
          </w:p>
          <w:p w:rsidR="00360ABD" w:rsidRPr="00AE6E69" w:rsidRDefault="00360ABD" w:rsidP="00B62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360ABD" w:rsidRPr="00AE6E69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40" w:type="dxa"/>
          </w:tcPr>
          <w:p w:rsidR="00360ABD" w:rsidRPr="00AE6E69" w:rsidRDefault="00360ABD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0326FA" w:rsidRPr="00AE6E69" w:rsidTr="00B62DDB">
        <w:tc>
          <w:tcPr>
            <w:tcW w:w="562" w:type="dxa"/>
          </w:tcPr>
          <w:p w:rsidR="000326FA" w:rsidRPr="00AE6E69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326FA" w:rsidRPr="00AE6E69" w:rsidRDefault="000326FA" w:rsidP="00032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для 1-11 классов </w:t>
            </w:r>
            <w:r>
              <w:rPr>
                <w:sz w:val="24"/>
                <w:szCs w:val="24"/>
              </w:rPr>
              <w:br/>
              <w:t>«Ночное время!»</w:t>
            </w:r>
          </w:p>
        </w:tc>
        <w:tc>
          <w:tcPr>
            <w:tcW w:w="3554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40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br/>
              <w:t>Зотова Т.В.</w:t>
            </w:r>
          </w:p>
        </w:tc>
      </w:tr>
      <w:tr w:rsidR="000326FA" w:rsidRPr="00AE6E69" w:rsidTr="00B62DDB">
        <w:tc>
          <w:tcPr>
            <w:tcW w:w="562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326FA" w:rsidRDefault="000326FA" w:rsidP="00032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для подростков</w:t>
            </w:r>
            <w:r>
              <w:rPr>
                <w:sz w:val="24"/>
                <w:szCs w:val="24"/>
              </w:rPr>
              <w:br/>
              <w:t>«Осторожно! Наркомания. СПИД!»</w:t>
            </w:r>
          </w:p>
        </w:tc>
        <w:tc>
          <w:tcPr>
            <w:tcW w:w="3554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326FA" w:rsidRPr="00AE6E69" w:rsidTr="00B62DDB">
        <w:tc>
          <w:tcPr>
            <w:tcW w:w="562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326FA" w:rsidRDefault="000326FA" w:rsidP="00032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для начальных классов</w:t>
            </w:r>
            <w:r>
              <w:rPr>
                <w:sz w:val="24"/>
                <w:szCs w:val="24"/>
              </w:rPr>
              <w:br/>
              <w:t xml:space="preserve">«Если ты предупрежден, </w:t>
            </w:r>
            <w:proofErr w:type="gramStart"/>
            <w:r>
              <w:rPr>
                <w:sz w:val="24"/>
                <w:szCs w:val="24"/>
              </w:rPr>
              <w:t>значит</w:t>
            </w:r>
            <w:proofErr w:type="gramEnd"/>
            <w:r>
              <w:rPr>
                <w:sz w:val="24"/>
                <w:szCs w:val="24"/>
              </w:rPr>
              <w:t xml:space="preserve"> ты вооружен»</w:t>
            </w:r>
          </w:p>
        </w:tc>
        <w:tc>
          <w:tcPr>
            <w:tcW w:w="3554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40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326FA" w:rsidRPr="00AE6E69" w:rsidTr="00B62DDB">
        <w:tc>
          <w:tcPr>
            <w:tcW w:w="562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326FA" w:rsidRDefault="000326FA" w:rsidP="00032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программа </w:t>
            </w:r>
            <w:r>
              <w:rPr>
                <w:sz w:val="24"/>
                <w:szCs w:val="24"/>
              </w:rPr>
              <w:br/>
              <w:t>«Быть здоровым я хочу, пусть меня научат!»</w:t>
            </w:r>
          </w:p>
        </w:tc>
        <w:tc>
          <w:tcPr>
            <w:tcW w:w="3554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640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0326FA" w:rsidRPr="00AE6E69" w:rsidTr="00B62DDB">
        <w:tc>
          <w:tcPr>
            <w:tcW w:w="562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326FA" w:rsidRDefault="000326FA" w:rsidP="00032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для подростков </w:t>
            </w:r>
            <w:r>
              <w:rPr>
                <w:sz w:val="24"/>
                <w:szCs w:val="24"/>
              </w:rPr>
              <w:br/>
              <w:t xml:space="preserve">« Дьявол по имени </w:t>
            </w:r>
            <w:proofErr w:type="gramStart"/>
            <w:r>
              <w:rPr>
                <w:sz w:val="24"/>
                <w:szCs w:val="24"/>
              </w:rPr>
              <w:t>Кайф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54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640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br/>
              <w:t>Зотова Т.В.</w:t>
            </w:r>
          </w:p>
        </w:tc>
      </w:tr>
      <w:tr w:rsidR="000326FA" w:rsidRPr="00AE6E69" w:rsidTr="00B62DDB">
        <w:tc>
          <w:tcPr>
            <w:tcW w:w="562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0326FA" w:rsidRDefault="000326FA" w:rsidP="00032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дискотека с игровой программой </w:t>
            </w:r>
            <w:r>
              <w:rPr>
                <w:sz w:val="24"/>
                <w:szCs w:val="24"/>
              </w:rPr>
              <w:br/>
              <w:t xml:space="preserve">«В </w:t>
            </w:r>
            <w:proofErr w:type="gramStart"/>
            <w:r>
              <w:rPr>
                <w:sz w:val="24"/>
                <w:szCs w:val="24"/>
              </w:rPr>
              <w:t>здоровом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теле-здоровый</w:t>
            </w:r>
            <w:proofErr w:type="spellEnd"/>
            <w:r>
              <w:rPr>
                <w:sz w:val="24"/>
                <w:szCs w:val="24"/>
              </w:rPr>
              <w:t xml:space="preserve"> дух» для подростков и молодежи</w:t>
            </w:r>
          </w:p>
        </w:tc>
        <w:tc>
          <w:tcPr>
            <w:tcW w:w="3554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640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326FA" w:rsidRPr="00AE6E69" w:rsidTr="00B62DDB">
        <w:tc>
          <w:tcPr>
            <w:tcW w:w="562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0326FA" w:rsidRDefault="000326FA" w:rsidP="00032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</w:t>
            </w:r>
            <w:r>
              <w:rPr>
                <w:sz w:val="24"/>
                <w:szCs w:val="24"/>
              </w:rPr>
              <w:br/>
              <w:t>«Мой прекрасный мир»</w:t>
            </w:r>
          </w:p>
        </w:tc>
        <w:tc>
          <w:tcPr>
            <w:tcW w:w="3554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0326FA" w:rsidRPr="00AE6E69" w:rsidTr="00B62DDB">
        <w:tc>
          <w:tcPr>
            <w:tcW w:w="562" w:type="dxa"/>
          </w:tcPr>
          <w:p w:rsidR="000326FA" w:rsidRDefault="000326FA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326FA" w:rsidRDefault="000326FA" w:rsidP="000326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Антинаркотический</w:t>
            </w:r>
            <w:proofErr w:type="spellEnd"/>
            <w:r>
              <w:rPr>
                <w:sz w:val="24"/>
                <w:szCs w:val="24"/>
              </w:rPr>
              <w:t xml:space="preserve"> марафон</w:t>
            </w:r>
            <w:r>
              <w:rPr>
                <w:sz w:val="24"/>
                <w:szCs w:val="24"/>
              </w:rPr>
              <w:br/>
              <w:t>«Знать, чтобы не оступиться!»</w:t>
            </w:r>
          </w:p>
        </w:tc>
        <w:tc>
          <w:tcPr>
            <w:tcW w:w="3554" w:type="dxa"/>
          </w:tcPr>
          <w:p w:rsidR="000326FA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40" w:type="dxa"/>
          </w:tcPr>
          <w:p w:rsidR="000326FA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 ДК</w:t>
            </w:r>
          </w:p>
        </w:tc>
      </w:tr>
      <w:tr w:rsidR="00665C18" w:rsidRPr="00AE6E69" w:rsidTr="00B62DDB">
        <w:tc>
          <w:tcPr>
            <w:tcW w:w="562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665C18" w:rsidRDefault="00665C18" w:rsidP="00032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по теме</w:t>
            </w:r>
            <w:r>
              <w:rPr>
                <w:sz w:val="24"/>
                <w:szCs w:val="24"/>
              </w:rPr>
              <w:br/>
              <w:t>«Спасибо, не курю!» для молодежи</w:t>
            </w:r>
          </w:p>
        </w:tc>
        <w:tc>
          <w:tcPr>
            <w:tcW w:w="355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40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65C18" w:rsidRPr="00AE6E69" w:rsidTr="00B62DDB">
        <w:tc>
          <w:tcPr>
            <w:tcW w:w="562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665C18" w:rsidRDefault="00665C18" w:rsidP="00032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«Красная ленточка!»</w:t>
            </w:r>
          </w:p>
        </w:tc>
        <w:tc>
          <w:tcPr>
            <w:tcW w:w="355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40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 ДК</w:t>
            </w:r>
          </w:p>
        </w:tc>
      </w:tr>
    </w:tbl>
    <w:p w:rsidR="00AE6E69" w:rsidRPr="00360ABD" w:rsidRDefault="00AE6E69" w:rsidP="00360ABD">
      <w:pPr>
        <w:rPr>
          <w:rFonts w:asciiTheme="majorHAnsi" w:hAnsiTheme="majorHAnsi" w:cs="Times New Roman"/>
          <w:sz w:val="28"/>
          <w:szCs w:val="28"/>
        </w:rPr>
      </w:pPr>
    </w:p>
    <w:p w:rsidR="00665C18" w:rsidRDefault="00665C18" w:rsidP="0066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18" w:rsidRDefault="00665C18" w:rsidP="00665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360A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Профи</w:t>
      </w:r>
      <w:r w:rsidR="00B62DDB">
        <w:rPr>
          <w:rFonts w:ascii="Times New Roman" w:hAnsi="Times New Roman" w:cs="Times New Roman"/>
          <w:sz w:val="28"/>
          <w:szCs w:val="28"/>
        </w:rPr>
        <w:t>лактика безопасности и антитерро</w:t>
      </w:r>
      <w:r>
        <w:rPr>
          <w:rFonts w:ascii="Times New Roman" w:hAnsi="Times New Roman" w:cs="Times New Roman"/>
          <w:sz w:val="28"/>
          <w:szCs w:val="28"/>
        </w:rPr>
        <w:t>ристической защищенности</w:t>
      </w:r>
    </w:p>
    <w:tbl>
      <w:tblPr>
        <w:tblStyle w:val="a3"/>
        <w:tblW w:w="0" w:type="auto"/>
        <w:tblLook w:val="04A0"/>
      </w:tblPr>
      <w:tblGrid>
        <w:gridCol w:w="562"/>
        <w:gridCol w:w="6804"/>
        <w:gridCol w:w="3554"/>
        <w:gridCol w:w="3640"/>
      </w:tblGrid>
      <w:tr w:rsidR="00665C18" w:rsidRPr="00AE6E69" w:rsidTr="00B62DDB">
        <w:tc>
          <w:tcPr>
            <w:tcW w:w="562" w:type="dxa"/>
          </w:tcPr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E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6E69">
              <w:rPr>
                <w:sz w:val="24"/>
                <w:szCs w:val="24"/>
              </w:rPr>
              <w:t>/</w:t>
            </w:r>
            <w:proofErr w:type="spellStart"/>
            <w:r w:rsidRPr="00AE6E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4" w:type="dxa"/>
          </w:tcPr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640" w:type="dxa"/>
          </w:tcPr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Ответственный</w:t>
            </w:r>
          </w:p>
        </w:tc>
      </w:tr>
      <w:tr w:rsidR="00665C18" w:rsidRPr="00AE6E69" w:rsidTr="00B62DDB">
        <w:tc>
          <w:tcPr>
            <w:tcW w:w="562" w:type="dxa"/>
          </w:tcPr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«Умей сказать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>ет!»</w:t>
            </w:r>
          </w:p>
        </w:tc>
        <w:tc>
          <w:tcPr>
            <w:tcW w:w="3554" w:type="dxa"/>
          </w:tcPr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40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665C18" w:rsidRPr="00AE6E69" w:rsidTr="00B62DDB">
        <w:tc>
          <w:tcPr>
            <w:tcW w:w="562" w:type="dxa"/>
          </w:tcPr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«Под одним небом!»</w:t>
            </w:r>
          </w:p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40" w:type="dxa"/>
          </w:tcPr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665C18" w:rsidRPr="00AE6E69" w:rsidTr="00B62DDB">
        <w:tc>
          <w:tcPr>
            <w:tcW w:w="562" w:type="dxa"/>
          </w:tcPr>
          <w:p w:rsidR="00665C18" w:rsidRPr="00AE6E69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  <w:r>
              <w:rPr>
                <w:sz w:val="24"/>
                <w:szCs w:val="24"/>
              </w:rPr>
              <w:br/>
              <w:t>«Как не стать жертвой терроризма»</w:t>
            </w:r>
          </w:p>
        </w:tc>
        <w:tc>
          <w:tcPr>
            <w:tcW w:w="355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40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Н.Г.</w:t>
            </w:r>
          </w:p>
        </w:tc>
      </w:tr>
      <w:tr w:rsidR="00665C18" w:rsidRPr="00AE6E69" w:rsidTr="00B62DDB">
        <w:tc>
          <w:tcPr>
            <w:tcW w:w="562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br/>
              <w:t>«Как противостоять идеологии экстремизма»</w:t>
            </w:r>
          </w:p>
        </w:tc>
        <w:tc>
          <w:tcPr>
            <w:tcW w:w="355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665C18" w:rsidRDefault="00665C18" w:rsidP="006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</w:t>
            </w:r>
            <w:r>
              <w:rPr>
                <w:sz w:val="24"/>
                <w:szCs w:val="24"/>
              </w:rPr>
              <w:br/>
              <w:t>Давиденко Н.Г.</w:t>
            </w:r>
          </w:p>
        </w:tc>
      </w:tr>
      <w:tr w:rsidR="00665C18" w:rsidRPr="00AE6E69" w:rsidTr="00B62DDB">
        <w:tc>
          <w:tcPr>
            <w:tcW w:w="562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 Мир на </w:t>
            </w:r>
            <w:proofErr w:type="spellStart"/>
            <w:proofErr w:type="gramStart"/>
            <w:r>
              <w:rPr>
                <w:sz w:val="24"/>
                <w:szCs w:val="24"/>
              </w:rPr>
              <w:t>планете-счастливы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дети»</w:t>
            </w:r>
          </w:p>
        </w:tc>
        <w:tc>
          <w:tcPr>
            <w:tcW w:w="355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640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 ДК</w:t>
            </w:r>
          </w:p>
        </w:tc>
      </w:tr>
      <w:tr w:rsidR="00665C18" w:rsidRPr="00AE6E69" w:rsidTr="00B62DDB">
        <w:tc>
          <w:tcPr>
            <w:tcW w:w="562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«Одни дома»</w:t>
            </w:r>
          </w:p>
        </w:tc>
        <w:tc>
          <w:tcPr>
            <w:tcW w:w="355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640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65C18" w:rsidRPr="00AE6E69" w:rsidTr="00B62DDB">
        <w:tc>
          <w:tcPr>
            <w:tcW w:w="562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  <w:r>
              <w:rPr>
                <w:sz w:val="24"/>
                <w:szCs w:val="24"/>
              </w:rPr>
              <w:br/>
              <w:t>«Возьмемся за руки друзья»</w:t>
            </w:r>
          </w:p>
        </w:tc>
        <w:tc>
          <w:tcPr>
            <w:tcW w:w="355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65C18" w:rsidRPr="00AE6E69" w:rsidTr="00B62DDB">
        <w:tc>
          <w:tcPr>
            <w:tcW w:w="562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«Знаток Конвенции о правах ребенка»</w:t>
            </w:r>
          </w:p>
        </w:tc>
        <w:tc>
          <w:tcPr>
            <w:tcW w:w="3554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40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Французова</w:t>
            </w:r>
            <w:proofErr w:type="spellEnd"/>
            <w:r>
              <w:rPr>
                <w:sz w:val="24"/>
                <w:szCs w:val="24"/>
              </w:rPr>
              <w:t xml:space="preserve"> О.Н.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Любенко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665C18" w:rsidRPr="00AE6E69" w:rsidTr="00B62DDB">
        <w:tc>
          <w:tcPr>
            <w:tcW w:w="562" w:type="dxa"/>
          </w:tcPr>
          <w:p w:rsidR="00665C18" w:rsidRDefault="00665C18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665C18" w:rsidRDefault="00704F9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книг </w:t>
            </w:r>
            <w:r>
              <w:rPr>
                <w:sz w:val="24"/>
                <w:szCs w:val="24"/>
              </w:rPr>
              <w:br/>
              <w:t>«Давайте дружить народами»</w:t>
            </w:r>
          </w:p>
        </w:tc>
        <w:tc>
          <w:tcPr>
            <w:tcW w:w="3554" w:type="dxa"/>
          </w:tcPr>
          <w:p w:rsidR="00665C18" w:rsidRDefault="00704F9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40" w:type="dxa"/>
          </w:tcPr>
          <w:p w:rsidR="00665C18" w:rsidRDefault="00704F96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Французова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704F96" w:rsidRPr="00AE6E69" w:rsidTr="00B62DDB">
        <w:tc>
          <w:tcPr>
            <w:tcW w:w="562" w:type="dxa"/>
          </w:tcPr>
          <w:p w:rsidR="00704F96" w:rsidRDefault="00704F9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04F96" w:rsidRDefault="00704F9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  <w:r>
              <w:rPr>
                <w:sz w:val="24"/>
                <w:szCs w:val="24"/>
              </w:rPr>
              <w:br/>
              <w:t>«Добро и зло в противоречии»</w:t>
            </w:r>
          </w:p>
        </w:tc>
        <w:tc>
          <w:tcPr>
            <w:tcW w:w="3554" w:type="dxa"/>
          </w:tcPr>
          <w:p w:rsidR="00704F96" w:rsidRDefault="00704F96" w:rsidP="00B62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40" w:type="dxa"/>
          </w:tcPr>
          <w:p w:rsidR="00704F96" w:rsidRDefault="00704F96" w:rsidP="00B62D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</w:tbl>
    <w:p w:rsidR="00665C18" w:rsidRPr="00360ABD" w:rsidRDefault="00665C18" w:rsidP="0066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E69" w:rsidRDefault="00AE6E69" w:rsidP="00382B3A">
      <w:pPr>
        <w:tabs>
          <w:tab w:val="left" w:pos="9000"/>
        </w:tabs>
      </w:pPr>
    </w:p>
    <w:p w:rsidR="00382B3A" w:rsidRPr="006E3BDD" w:rsidRDefault="00382B3A" w:rsidP="00382B3A">
      <w:pPr>
        <w:tabs>
          <w:tab w:val="left" w:pos="9000"/>
        </w:tabs>
      </w:pPr>
      <w:r>
        <w:t>Директор  МКУ «</w:t>
      </w:r>
      <w:proofErr w:type="spellStart"/>
      <w:r>
        <w:t>Котлубанский</w:t>
      </w:r>
      <w:proofErr w:type="spellEnd"/>
      <w:r>
        <w:t xml:space="preserve"> Центр</w:t>
      </w:r>
      <w:r>
        <w:br/>
        <w:t xml:space="preserve">культуры, спорта и библиотечного обслуживания населения»                                  </w:t>
      </w:r>
      <w:r w:rsidR="00930A37">
        <w:t>Давиденко Н.Г.</w:t>
      </w:r>
    </w:p>
    <w:p w:rsidR="00EB6A4D" w:rsidRDefault="00EB6A4D"/>
    <w:sectPr w:rsidR="00EB6A4D" w:rsidSect="00AE6E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A38"/>
    <w:multiLevelType w:val="hybridMultilevel"/>
    <w:tmpl w:val="2784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945"/>
    <w:multiLevelType w:val="hybridMultilevel"/>
    <w:tmpl w:val="2A7A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469B6"/>
    <w:multiLevelType w:val="hybridMultilevel"/>
    <w:tmpl w:val="1952B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64BC0"/>
    <w:multiLevelType w:val="multilevel"/>
    <w:tmpl w:val="ACE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C53"/>
    <w:rsid w:val="000326FA"/>
    <w:rsid w:val="000856AD"/>
    <w:rsid w:val="000C458A"/>
    <w:rsid w:val="000D1B3B"/>
    <w:rsid w:val="00267E0D"/>
    <w:rsid w:val="002D02FD"/>
    <w:rsid w:val="002D2826"/>
    <w:rsid w:val="002D7ACD"/>
    <w:rsid w:val="002E053F"/>
    <w:rsid w:val="002E6290"/>
    <w:rsid w:val="00304601"/>
    <w:rsid w:val="00306C53"/>
    <w:rsid w:val="00312C0F"/>
    <w:rsid w:val="00334247"/>
    <w:rsid w:val="00360ABD"/>
    <w:rsid w:val="00366A8B"/>
    <w:rsid w:val="00382B3A"/>
    <w:rsid w:val="0045750D"/>
    <w:rsid w:val="004669E8"/>
    <w:rsid w:val="004E2CB6"/>
    <w:rsid w:val="00533529"/>
    <w:rsid w:val="00547D76"/>
    <w:rsid w:val="005B5134"/>
    <w:rsid w:val="005F1ECB"/>
    <w:rsid w:val="006052A0"/>
    <w:rsid w:val="00606D73"/>
    <w:rsid w:val="00665C18"/>
    <w:rsid w:val="006F45CD"/>
    <w:rsid w:val="00704F96"/>
    <w:rsid w:val="007A7D66"/>
    <w:rsid w:val="0082016A"/>
    <w:rsid w:val="008B093C"/>
    <w:rsid w:val="00907264"/>
    <w:rsid w:val="00930A37"/>
    <w:rsid w:val="009F58C1"/>
    <w:rsid w:val="00AE5002"/>
    <w:rsid w:val="00AE6E69"/>
    <w:rsid w:val="00B612C0"/>
    <w:rsid w:val="00B62DDB"/>
    <w:rsid w:val="00B81A3A"/>
    <w:rsid w:val="00C34A52"/>
    <w:rsid w:val="00CC264D"/>
    <w:rsid w:val="00CD4FAE"/>
    <w:rsid w:val="00D1102F"/>
    <w:rsid w:val="00D20DC2"/>
    <w:rsid w:val="00D51F27"/>
    <w:rsid w:val="00D92805"/>
    <w:rsid w:val="00DB1FD3"/>
    <w:rsid w:val="00EA723B"/>
    <w:rsid w:val="00EB6A4D"/>
    <w:rsid w:val="00EC25BC"/>
    <w:rsid w:val="00F506D0"/>
    <w:rsid w:val="00FE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B3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8C32-16FC-4374-853E-9CD45C12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12</cp:revision>
  <cp:lastPrinted>2021-12-08T05:30:00Z</cp:lastPrinted>
  <dcterms:created xsi:type="dcterms:W3CDTF">2017-11-05T09:40:00Z</dcterms:created>
  <dcterms:modified xsi:type="dcterms:W3CDTF">2021-12-08T06:34:00Z</dcterms:modified>
</cp:coreProperties>
</file>